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3" w:rsidRDefault="00997693">
      <w:pPr>
        <w:spacing w:after="120" w:line="360" w:lineRule="auto"/>
        <w:jc w:val="center"/>
        <w:rPr>
          <w:rFonts w:cs="宋体"/>
          <w:b/>
          <w:bCs/>
          <w:color w:val="000000"/>
          <w:sz w:val="44"/>
          <w:szCs w:val="44"/>
        </w:rPr>
      </w:pPr>
    </w:p>
    <w:p w:rsidR="00997693" w:rsidRDefault="0026213C" w:rsidP="00AF7C46">
      <w:pPr>
        <w:spacing w:after="120" w:line="360" w:lineRule="auto"/>
        <w:jc w:val="center"/>
        <w:rPr>
          <w:rFonts w:cs="宋体"/>
          <w:b/>
          <w:bCs/>
          <w:color w:val="000000"/>
          <w:sz w:val="44"/>
          <w:szCs w:val="44"/>
        </w:rPr>
      </w:pPr>
      <w:r>
        <w:rPr>
          <w:rFonts w:cs="宋体" w:hint="eastAsia"/>
          <w:b/>
          <w:bCs/>
          <w:color w:val="000000"/>
          <w:sz w:val="44"/>
          <w:szCs w:val="44"/>
        </w:rPr>
        <w:t>山东科技大学</w:t>
      </w:r>
      <w:r w:rsidR="00AF7C46" w:rsidRPr="00AF7C46">
        <w:rPr>
          <w:rFonts w:cs="宋体" w:hint="eastAsia"/>
          <w:b/>
          <w:bCs/>
          <w:color w:val="000000"/>
          <w:sz w:val="44"/>
          <w:szCs w:val="44"/>
        </w:rPr>
        <w:t>外籍公寓电路安全开关及卫生间灯具改造</w:t>
      </w:r>
      <w:r>
        <w:rPr>
          <w:rFonts w:cs="宋体" w:hint="eastAsia"/>
          <w:b/>
          <w:bCs/>
          <w:color w:val="000000"/>
          <w:sz w:val="44"/>
          <w:szCs w:val="44"/>
        </w:rPr>
        <w:t>竞争性磋商</w:t>
      </w:r>
    </w:p>
    <w:p w:rsidR="00997693" w:rsidRDefault="00997693">
      <w:pPr>
        <w:pStyle w:val="11"/>
        <w:spacing w:line="360" w:lineRule="auto"/>
        <w:jc w:val="center"/>
        <w:rPr>
          <w:rFonts w:ascii="Times New Roman" w:hAnsi="Times New Roman" w:cs="Times New Roman"/>
          <w:b/>
          <w:bCs/>
          <w:color w:val="000000"/>
          <w:sz w:val="44"/>
          <w:szCs w:val="44"/>
        </w:rPr>
      </w:pPr>
    </w:p>
    <w:p w:rsidR="00997693" w:rsidRDefault="00997693">
      <w:pPr>
        <w:pStyle w:val="11"/>
        <w:spacing w:line="360" w:lineRule="auto"/>
        <w:jc w:val="center"/>
        <w:rPr>
          <w:rFonts w:ascii="Times New Roman" w:hAnsi="Times New Roman" w:cs="Times New Roman"/>
          <w:b/>
          <w:bCs/>
          <w:color w:val="000000"/>
          <w:sz w:val="44"/>
          <w:szCs w:val="44"/>
        </w:rPr>
      </w:pPr>
    </w:p>
    <w:p w:rsidR="00997693" w:rsidRDefault="0026213C" w:rsidP="00955CD5">
      <w:pPr>
        <w:overflowPunct w:val="0"/>
        <w:autoSpaceDE w:val="0"/>
        <w:spacing w:line="360" w:lineRule="auto"/>
        <w:ind w:right="-794" w:firstLineChars="150" w:firstLine="663"/>
        <w:rPr>
          <w:b/>
          <w:bCs/>
          <w:color w:val="000000"/>
          <w:sz w:val="24"/>
          <w:szCs w:val="24"/>
          <w:u w:val="single"/>
        </w:rPr>
      </w:pPr>
      <w:r>
        <w:rPr>
          <w:rFonts w:cs="宋体"/>
          <w:b/>
          <w:bCs/>
          <w:color w:val="000000"/>
          <w:sz w:val="44"/>
          <w:szCs w:val="44"/>
        </w:rPr>
        <w:t>项目编号：</w:t>
      </w:r>
      <w:r w:rsidR="0082276A" w:rsidRPr="0082276A">
        <w:rPr>
          <w:rFonts w:cs="宋体"/>
          <w:b/>
          <w:bCs/>
          <w:color w:val="000000"/>
          <w:sz w:val="44"/>
          <w:szCs w:val="44"/>
          <w:u w:val="single"/>
        </w:rPr>
        <w:t>SD</w:t>
      </w:r>
      <w:r w:rsidR="00AF7C46">
        <w:rPr>
          <w:rFonts w:cs="宋体" w:hint="eastAsia"/>
          <w:b/>
          <w:bCs/>
          <w:color w:val="000000"/>
          <w:sz w:val="44"/>
          <w:szCs w:val="44"/>
          <w:u w:val="single"/>
        </w:rPr>
        <w:t>SHZB2018-597</w:t>
      </w:r>
    </w:p>
    <w:p w:rsidR="00997693" w:rsidRDefault="0026213C">
      <w:pPr>
        <w:snapToGrid w:val="0"/>
        <w:spacing w:line="360" w:lineRule="auto"/>
        <w:jc w:val="center"/>
        <w:rPr>
          <w:color w:val="000000"/>
          <w:sz w:val="24"/>
          <w:szCs w:val="24"/>
        </w:rPr>
      </w:pPr>
      <w:r>
        <w:rPr>
          <w:noProof/>
          <w:color w:val="000000"/>
        </w:rPr>
        <w:drawing>
          <wp:anchor distT="0" distB="0" distL="0" distR="0" simplePos="0" relativeHeight="251658240"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rsidR="00997693" w:rsidRDefault="00997693">
      <w:pPr>
        <w:snapToGrid w:val="0"/>
        <w:spacing w:line="360" w:lineRule="auto"/>
        <w:rPr>
          <w:b/>
          <w:color w:val="000000"/>
          <w:sz w:val="24"/>
          <w:szCs w:val="24"/>
        </w:rPr>
      </w:pPr>
    </w:p>
    <w:p w:rsidR="00997693" w:rsidRDefault="00997693">
      <w:pPr>
        <w:snapToGrid w:val="0"/>
        <w:spacing w:line="360" w:lineRule="auto"/>
        <w:rPr>
          <w:b/>
          <w:color w:val="000000"/>
          <w:sz w:val="24"/>
          <w:szCs w:val="24"/>
        </w:rPr>
      </w:pPr>
    </w:p>
    <w:p w:rsidR="00997693" w:rsidRDefault="00997693">
      <w:pPr>
        <w:snapToGrid w:val="0"/>
        <w:spacing w:line="360" w:lineRule="auto"/>
        <w:rPr>
          <w:b/>
          <w:color w:val="000000"/>
          <w:sz w:val="24"/>
          <w:szCs w:val="24"/>
        </w:rPr>
      </w:pPr>
    </w:p>
    <w:p w:rsidR="00997693" w:rsidRDefault="00997693">
      <w:pPr>
        <w:snapToGrid w:val="0"/>
        <w:spacing w:line="360" w:lineRule="auto"/>
        <w:rPr>
          <w:b/>
          <w:color w:val="000000"/>
          <w:sz w:val="24"/>
          <w:szCs w:val="24"/>
        </w:rPr>
      </w:pPr>
    </w:p>
    <w:p w:rsidR="00997693" w:rsidRDefault="00997693">
      <w:pPr>
        <w:snapToGrid w:val="0"/>
        <w:spacing w:line="360" w:lineRule="auto"/>
        <w:rPr>
          <w:b/>
          <w:color w:val="000000"/>
          <w:sz w:val="24"/>
          <w:szCs w:val="24"/>
        </w:rPr>
      </w:pPr>
    </w:p>
    <w:p w:rsidR="00997693" w:rsidRDefault="00997693">
      <w:pPr>
        <w:snapToGrid w:val="0"/>
        <w:spacing w:line="360" w:lineRule="auto"/>
        <w:ind w:firstLine="1205"/>
        <w:jc w:val="left"/>
        <w:rPr>
          <w:rFonts w:cs="宋体"/>
          <w:b/>
          <w:bCs/>
          <w:color w:val="000000"/>
          <w:sz w:val="30"/>
          <w:szCs w:val="30"/>
        </w:rPr>
      </w:pPr>
    </w:p>
    <w:p w:rsidR="00997693" w:rsidRDefault="00997693">
      <w:pPr>
        <w:snapToGrid w:val="0"/>
        <w:spacing w:line="360" w:lineRule="auto"/>
        <w:ind w:firstLine="1205"/>
        <w:jc w:val="left"/>
        <w:rPr>
          <w:rFonts w:cs="宋体"/>
          <w:b/>
          <w:bCs/>
          <w:color w:val="000000"/>
          <w:sz w:val="30"/>
          <w:szCs w:val="30"/>
        </w:rPr>
      </w:pPr>
    </w:p>
    <w:p w:rsidR="00997693" w:rsidRDefault="00997693">
      <w:pPr>
        <w:snapToGrid w:val="0"/>
        <w:spacing w:line="360" w:lineRule="auto"/>
        <w:ind w:firstLine="1205"/>
        <w:jc w:val="left"/>
        <w:rPr>
          <w:rFonts w:cs="宋体"/>
          <w:b/>
          <w:bCs/>
          <w:color w:val="000000"/>
          <w:sz w:val="30"/>
          <w:szCs w:val="30"/>
        </w:rPr>
      </w:pPr>
    </w:p>
    <w:p w:rsidR="00997693" w:rsidRDefault="0026213C">
      <w:pPr>
        <w:snapToGrid w:val="0"/>
        <w:spacing w:line="360" w:lineRule="auto"/>
        <w:ind w:firstLineChars="650" w:firstLine="1958"/>
        <w:rPr>
          <w:color w:val="000000"/>
        </w:rPr>
      </w:pPr>
      <w:r>
        <w:rPr>
          <w:rFonts w:cs="宋体" w:hint="eastAsia"/>
          <w:b/>
          <w:bCs/>
          <w:color w:val="000000"/>
          <w:sz w:val="30"/>
          <w:szCs w:val="30"/>
        </w:rPr>
        <w:t>采购</w:t>
      </w:r>
      <w:r>
        <w:rPr>
          <w:rFonts w:cs="宋体"/>
          <w:b/>
          <w:bCs/>
          <w:color w:val="000000"/>
          <w:sz w:val="30"/>
          <w:szCs w:val="30"/>
        </w:rPr>
        <w:t>单位：</w:t>
      </w:r>
      <w:r>
        <w:rPr>
          <w:rFonts w:eastAsia="Times New Roman"/>
          <w:b/>
          <w:bCs/>
          <w:color w:val="000000"/>
          <w:sz w:val="30"/>
          <w:szCs w:val="30"/>
        </w:rPr>
        <w:t xml:space="preserve"> </w:t>
      </w:r>
      <w:r>
        <w:rPr>
          <w:rFonts w:cs="宋体"/>
          <w:b/>
          <w:bCs/>
          <w:color w:val="000000"/>
          <w:sz w:val="30"/>
          <w:szCs w:val="30"/>
        </w:rPr>
        <w:t>山东科技大学</w:t>
      </w:r>
    </w:p>
    <w:p w:rsidR="00997693" w:rsidRDefault="00997693">
      <w:pPr>
        <w:snapToGrid w:val="0"/>
        <w:spacing w:line="360" w:lineRule="auto"/>
        <w:jc w:val="left"/>
        <w:rPr>
          <w:b/>
          <w:bCs/>
          <w:color w:val="000000"/>
          <w:sz w:val="30"/>
          <w:szCs w:val="30"/>
        </w:rPr>
      </w:pPr>
    </w:p>
    <w:p w:rsidR="00997693" w:rsidRDefault="0026213C" w:rsidP="00303D8E">
      <w:pPr>
        <w:snapToGrid w:val="0"/>
        <w:spacing w:line="360" w:lineRule="auto"/>
        <w:ind w:firstLineChars="650" w:firstLine="1958"/>
        <w:jc w:val="left"/>
        <w:rPr>
          <w:color w:val="000000"/>
        </w:rPr>
      </w:pPr>
      <w:r>
        <w:rPr>
          <w:rFonts w:cs="宋体"/>
          <w:b/>
          <w:bCs/>
          <w:color w:val="000000"/>
          <w:sz w:val="30"/>
          <w:szCs w:val="30"/>
        </w:rPr>
        <w:t>采购代理：山东盛和招标代理有限公司</w:t>
      </w:r>
    </w:p>
    <w:p w:rsidR="00997693" w:rsidRDefault="00997693">
      <w:pPr>
        <w:snapToGrid w:val="0"/>
        <w:spacing w:line="360" w:lineRule="auto"/>
        <w:ind w:firstLine="964"/>
        <w:rPr>
          <w:b/>
          <w:bCs/>
          <w:color w:val="000000"/>
          <w:sz w:val="24"/>
          <w:szCs w:val="24"/>
        </w:rPr>
      </w:pPr>
    </w:p>
    <w:p w:rsidR="00997693" w:rsidRDefault="0026213C">
      <w:pPr>
        <w:snapToGrid w:val="0"/>
        <w:spacing w:line="360" w:lineRule="auto"/>
        <w:jc w:val="center"/>
        <w:rPr>
          <w:color w:val="000000"/>
        </w:rPr>
      </w:pPr>
      <w:r>
        <w:rPr>
          <w:rFonts w:cs="宋体"/>
          <w:b/>
          <w:bCs/>
          <w:color w:val="000000"/>
          <w:sz w:val="30"/>
          <w:szCs w:val="30"/>
        </w:rPr>
        <w:t>二零一</w:t>
      </w:r>
      <w:r>
        <w:rPr>
          <w:rFonts w:cs="宋体" w:hint="eastAsia"/>
          <w:b/>
          <w:bCs/>
          <w:color w:val="000000"/>
          <w:sz w:val="30"/>
          <w:szCs w:val="30"/>
        </w:rPr>
        <w:t>八</w:t>
      </w:r>
      <w:r>
        <w:rPr>
          <w:rFonts w:cs="宋体"/>
          <w:b/>
          <w:bCs/>
          <w:color w:val="000000"/>
          <w:sz w:val="30"/>
          <w:szCs w:val="30"/>
        </w:rPr>
        <w:t>年</w:t>
      </w:r>
      <w:r>
        <w:rPr>
          <w:rFonts w:cs="宋体" w:hint="eastAsia"/>
          <w:b/>
          <w:bCs/>
          <w:color w:val="000000"/>
          <w:sz w:val="30"/>
          <w:szCs w:val="30"/>
        </w:rPr>
        <w:t>十</w:t>
      </w:r>
      <w:r w:rsidR="00172A88">
        <w:rPr>
          <w:rFonts w:cs="宋体" w:hint="eastAsia"/>
          <w:b/>
          <w:bCs/>
          <w:color w:val="000000"/>
          <w:sz w:val="30"/>
          <w:szCs w:val="30"/>
        </w:rPr>
        <w:t>二</w:t>
      </w:r>
      <w:r>
        <w:rPr>
          <w:rFonts w:cs="宋体"/>
          <w:b/>
          <w:bCs/>
          <w:color w:val="000000"/>
          <w:sz w:val="30"/>
          <w:szCs w:val="30"/>
        </w:rPr>
        <w:t>月</w:t>
      </w:r>
    </w:p>
    <w:p w:rsidR="00997693" w:rsidRDefault="00997693">
      <w:pPr>
        <w:snapToGrid w:val="0"/>
        <w:spacing w:line="360" w:lineRule="auto"/>
        <w:jc w:val="center"/>
        <w:rPr>
          <w:b/>
          <w:bCs/>
          <w:color w:val="000000"/>
          <w:sz w:val="24"/>
          <w:szCs w:val="24"/>
        </w:rPr>
      </w:pPr>
    </w:p>
    <w:p w:rsidR="00997693" w:rsidRDefault="00997693">
      <w:pPr>
        <w:snapToGrid w:val="0"/>
        <w:spacing w:line="360" w:lineRule="auto"/>
        <w:jc w:val="center"/>
        <w:rPr>
          <w:b/>
          <w:bCs/>
          <w:color w:val="000000"/>
          <w:sz w:val="24"/>
          <w:szCs w:val="24"/>
        </w:rPr>
      </w:pPr>
    </w:p>
    <w:p w:rsidR="00997693" w:rsidRDefault="00997693">
      <w:pPr>
        <w:pageBreakBefore/>
        <w:snapToGrid w:val="0"/>
        <w:spacing w:line="360" w:lineRule="auto"/>
        <w:jc w:val="center"/>
        <w:rPr>
          <w:b/>
          <w:bCs/>
          <w:color w:val="000000"/>
          <w:sz w:val="24"/>
          <w:szCs w:val="24"/>
        </w:rPr>
      </w:pPr>
    </w:p>
    <w:p w:rsidR="00997693" w:rsidRDefault="0026213C">
      <w:pPr>
        <w:overflowPunct w:val="0"/>
        <w:autoSpaceDE w:val="0"/>
        <w:spacing w:line="360" w:lineRule="auto"/>
        <w:ind w:right="-794"/>
        <w:jc w:val="center"/>
        <w:rPr>
          <w:color w:val="000000"/>
          <w:sz w:val="32"/>
          <w:szCs w:val="32"/>
        </w:rPr>
      </w:pPr>
      <w:r>
        <w:rPr>
          <w:rFonts w:cs="宋体"/>
          <w:b/>
          <w:color w:val="000000"/>
          <w:sz w:val="32"/>
          <w:szCs w:val="32"/>
        </w:rPr>
        <w:t>目</w:t>
      </w:r>
      <w:r>
        <w:rPr>
          <w:rFonts w:eastAsia="Times New Roman"/>
          <w:b/>
          <w:color w:val="000000"/>
          <w:sz w:val="32"/>
          <w:szCs w:val="32"/>
        </w:rPr>
        <w:t xml:space="preserve"> </w:t>
      </w:r>
      <w:r>
        <w:rPr>
          <w:rFonts w:cs="宋体"/>
          <w:b/>
          <w:color w:val="000000"/>
          <w:sz w:val="32"/>
          <w:szCs w:val="32"/>
        </w:rPr>
        <w:t>录</w:t>
      </w:r>
    </w:p>
    <w:p w:rsidR="00997693" w:rsidRDefault="00D86280">
      <w:pPr>
        <w:pStyle w:val="10"/>
        <w:spacing w:line="360" w:lineRule="auto"/>
        <w:rPr>
          <w:color w:val="000000"/>
          <w:sz w:val="32"/>
          <w:szCs w:val="32"/>
        </w:rPr>
      </w:pPr>
      <w:r>
        <w:rPr>
          <w:rFonts w:hint="eastAsia"/>
          <w:color w:val="000000"/>
          <w:sz w:val="32"/>
          <w:szCs w:val="32"/>
        </w:rPr>
        <w:fldChar w:fldCharType="begin"/>
      </w:r>
      <w:r w:rsidR="0026213C">
        <w:rPr>
          <w:rFonts w:hint="eastAsia"/>
          <w:color w:val="000000"/>
          <w:sz w:val="32"/>
          <w:szCs w:val="32"/>
        </w:rPr>
        <w:instrText xml:space="preserve"> TOC \o "1-3" \h \z \u </w:instrText>
      </w:r>
      <w:r>
        <w:rPr>
          <w:rFonts w:hint="eastAsia"/>
          <w:color w:val="000000"/>
          <w:sz w:val="32"/>
          <w:szCs w:val="32"/>
        </w:rPr>
        <w:fldChar w:fldCharType="separate"/>
      </w:r>
      <w:hyperlink w:anchor="__RefHeading___Toc483330242" w:history="1">
        <w:r w:rsidR="0026213C">
          <w:rPr>
            <w:rFonts w:hint="eastAsia"/>
            <w:color w:val="000000"/>
            <w:spacing w:val="-8"/>
            <w:sz w:val="32"/>
            <w:szCs w:val="32"/>
          </w:rPr>
          <w:t>第一章</w:t>
        </w:r>
        <w:r w:rsidR="0026213C">
          <w:rPr>
            <w:rFonts w:hint="eastAsia"/>
            <w:color w:val="000000"/>
            <w:sz w:val="32"/>
            <w:szCs w:val="32"/>
          </w:rPr>
          <w:t xml:space="preserve"> </w:t>
        </w:r>
        <w:r w:rsidR="0026213C">
          <w:rPr>
            <w:rFonts w:hint="eastAsia"/>
            <w:color w:val="000000"/>
            <w:spacing w:val="-8"/>
            <w:sz w:val="32"/>
            <w:szCs w:val="32"/>
          </w:rPr>
          <w:t>响应须知及前附表</w:t>
        </w:r>
        <w:r w:rsidR="0026213C">
          <w:rPr>
            <w:rFonts w:hint="eastAsia"/>
            <w:color w:val="000000"/>
            <w:sz w:val="32"/>
            <w:szCs w:val="32"/>
          </w:rPr>
          <w:tab/>
          <w:t>3</w:t>
        </w:r>
      </w:hyperlink>
    </w:p>
    <w:p w:rsidR="00997693" w:rsidRDefault="00D86280">
      <w:pPr>
        <w:pStyle w:val="20"/>
        <w:tabs>
          <w:tab w:val="right" w:leader="dot" w:pos="9061"/>
        </w:tabs>
        <w:spacing w:line="360" w:lineRule="auto"/>
        <w:ind w:left="560"/>
        <w:rPr>
          <w:rFonts w:cs="宋体"/>
          <w:color w:val="000000"/>
          <w:sz w:val="32"/>
          <w:szCs w:val="32"/>
        </w:rPr>
      </w:pPr>
      <w:hyperlink w:anchor="__RefHeading___Toc483330243" w:history="1">
        <w:r w:rsidR="0026213C">
          <w:rPr>
            <w:rFonts w:cs="宋体" w:hint="eastAsia"/>
            <w:color w:val="000000"/>
            <w:sz w:val="32"/>
            <w:szCs w:val="32"/>
          </w:rPr>
          <w:t>一、响应须知前附件表</w:t>
        </w:r>
        <w:r w:rsidR="0026213C">
          <w:rPr>
            <w:rFonts w:cs="宋体" w:hint="eastAsia"/>
            <w:color w:val="000000"/>
            <w:sz w:val="32"/>
            <w:szCs w:val="32"/>
          </w:rPr>
          <w:tab/>
          <w:t>3</w:t>
        </w:r>
      </w:hyperlink>
    </w:p>
    <w:p w:rsidR="00997693" w:rsidRDefault="00D86280">
      <w:pPr>
        <w:pStyle w:val="20"/>
        <w:tabs>
          <w:tab w:val="right" w:leader="dot" w:pos="9061"/>
        </w:tabs>
        <w:spacing w:line="360" w:lineRule="auto"/>
        <w:ind w:left="560"/>
        <w:rPr>
          <w:rFonts w:cs="宋体"/>
          <w:color w:val="000000"/>
          <w:sz w:val="32"/>
          <w:szCs w:val="32"/>
        </w:rPr>
      </w:pPr>
      <w:hyperlink w:anchor="__RefHeading___Toc483330244" w:history="1">
        <w:r w:rsidR="0026213C">
          <w:rPr>
            <w:rFonts w:cs="宋体" w:hint="eastAsia"/>
            <w:color w:val="000000"/>
            <w:sz w:val="32"/>
            <w:szCs w:val="32"/>
          </w:rPr>
          <w:t>二、响应须知</w:t>
        </w:r>
        <w:r w:rsidR="0026213C">
          <w:rPr>
            <w:rFonts w:cs="宋体" w:hint="eastAsia"/>
            <w:color w:val="000000"/>
            <w:sz w:val="32"/>
            <w:szCs w:val="32"/>
          </w:rPr>
          <w:tab/>
        </w:r>
        <w:r w:rsidR="00692B18">
          <w:rPr>
            <w:rFonts w:cs="宋体" w:hint="eastAsia"/>
            <w:color w:val="000000"/>
            <w:sz w:val="32"/>
            <w:szCs w:val="32"/>
          </w:rPr>
          <w:t>7</w:t>
        </w:r>
      </w:hyperlink>
    </w:p>
    <w:p w:rsidR="00997693" w:rsidRDefault="00D86280">
      <w:pPr>
        <w:pStyle w:val="10"/>
        <w:spacing w:line="360" w:lineRule="auto"/>
        <w:rPr>
          <w:color w:val="000000"/>
          <w:sz w:val="32"/>
          <w:szCs w:val="32"/>
        </w:rPr>
      </w:pPr>
      <w:hyperlink w:anchor="__RefHeading___Toc483330245" w:history="1">
        <w:r w:rsidR="0026213C">
          <w:rPr>
            <w:rFonts w:hint="eastAsia"/>
            <w:color w:val="000000"/>
            <w:sz w:val="32"/>
            <w:szCs w:val="32"/>
          </w:rPr>
          <w:t>第二章  合同条款</w:t>
        </w:r>
        <w:r w:rsidR="0026213C">
          <w:rPr>
            <w:rFonts w:hint="eastAsia"/>
            <w:color w:val="000000"/>
            <w:sz w:val="32"/>
            <w:szCs w:val="32"/>
          </w:rPr>
          <w:tab/>
          <w:t>22</w:t>
        </w:r>
      </w:hyperlink>
    </w:p>
    <w:p w:rsidR="00997693" w:rsidRDefault="00D86280">
      <w:pPr>
        <w:pStyle w:val="10"/>
        <w:spacing w:line="360" w:lineRule="auto"/>
        <w:rPr>
          <w:color w:val="000000"/>
          <w:sz w:val="32"/>
          <w:szCs w:val="32"/>
        </w:rPr>
      </w:pPr>
      <w:hyperlink w:anchor="__RefHeading___Toc483330246" w:history="1">
        <w:r w:rsidR="0026213C">
          <w:rPr>
            <w:rFonts w:hint="eastAsia"/>
            <w:color w:val="000000"/>
            <w:sz w:val="32"/>
            <w:szCs w:val="32"/>
          </w:rPr>
          <w:t>第三章  项目说明及工程量清单</w:t>
        </w:r>
        <w:r w:rsidR="0026213C">
          <w:rPr>
            <w:rFonts w:hint="eastAsia"/>
            <w:color w:val="000000"/>
            <w:sz w:val="32"/>
            <w:szCs w:val="32"/>
          </w:rPr>
          <w:tab/>
          <w:t>27</w:t>
        </w:r>
      </w:hyperlink>
    </w:p>
    <w:p w:rsidR="00997693" w:rsidRDefault="00D86280">
      <w:pPr>
        <w:pStyle w:val="10"/>
        <w:spacing w:line="360" w:lineRule="auto"/>
        <w:rPr>
          <w:color w:val="000000"/>
          <w:sz w:val="32"/>
          <w:szCs w:val="32"/>
        </w:rPr>
      </w:pPr>
      <w:hyperlink w:anchor="__RefHeading___Toc483330247" w:history="1">
        <w:r w:rsidR="0026213C">
          <w:rPr>
            <w:rFonts w:hint="eastAsia"/>
            <w:color w:val="000000"/>
            <w:spacing w:val="-8"/>
            <w:sz w:val="32"/>
            <w:szCs w:val="32"/>
          </w:rPr>
          <w:t>第四章</w:t>
        </w:r>
        <w:r w:rsidR="0026213C">
          <w:rPr>
            <w:rFonts w:hint="eastAsia"/>
            <w:color w:val="000000"/>
            <w:sz w:val="32"/>
            <w:szCs w:val="32"/>
          </w:rPr>
          <w:t xml:space="preserve">   </w:t>
        </w:r>
        <w:r w:rsidR="0026213C">
          <w:rPr>
            <w:rFonts w:hint="eastAsia"/>
            <w:color w:val="000000"/>
            <w:spacing w:val="-8"/>
            <w:sz w:val="32"/>
            <w:szCs w:val="32"/>
          </w:rPr>
          <w:t>响应文件格式</w:t>
        </w:r>
        <w:r w:rsidR="0026213C">
          <w:rPr>
            <w:rFonts w:hint="eastAsia"/>
            <w:color w:val="000000"/>
            <w:sz w:val="32"/>
            <w:szCs w:val="32"/>
          </w:rPr>
          <w:tab/>
        </w:r>
        <w:r w:rsidR="00692B18">
          <w:rPr>
            <w:rFonts w:hint="eastAsia"/>
            <w:color w:val="000000"/>
            <w:sz w:val="32"/>
            <w:szCs w:val="32"/>
          </w:rPr>
          <w:t>29</w:t>
        </w:r>
      </w:hyperlink>
    </w:p>
    <w:p w:rsidR="00997693" w:rsidRDefault="00D86280">
      <w:pPr>
        <w:pStyle w:val="20"/>
        <w:tabs>
          <w:tab w:val="right" w:leader="dot" w:pos="9061"/>
        </w:tabs>
        <w:spacing w:line="360" w:lineRule="auto"/>
        <w:ind w:left="560"/>
        <w:rPr>
          <w:rFonts w:cs="宋体"/>
          <w:color w:val="000000"/>
          <w:sz w:val="32"/>
          <w:szCs w:val="32"/>
        </w:rPr>
      </w:pPr>
      <w:hyperlink w:anchor="__RefHeading___Toc483330248" w:history="1">
        <w:r w:rsidR="0026213C">
          <w:rPr>
            <w:rFonts w:cs="宋体" w:hint="eastAsia"/>
            <w:color w:val="000000"/>
            <w:sz w:val="32"/>
            <w:szCs w:val="32"/>
          </w:rPr>
          <w:t>第一部分 响应函部分格式</w:t>
        </w:r>
        <w:r w:rsidR="0026213C">
          <w:rPr>
            <w:rFonts w:cs="宋体" w:hint="eastAsia"/>
            <w:color w:val="000000"/>
            <w:sz w:val="32"/>
            <w:szCs w:val="32"/>
          </w:rPr>
          <w:tab/>
        </w:r>
        <w:r w:rsidR="00692B18">
          <w:rPr>
            <w:rFonts w:cs="宋体" w:hint="eastAsia"/>
            <w:color w:val="000000"/>
            <w:sz w:val="32"/>
            <w:szCs w:val="32"/>
          </w:rPr>
          <w:t>29</w:t>
        </w:r>
      </w:hyperlink>
    </w:p>
    <w:p w:rsidR="00997693" w:rsidRDefault="00D86280">
      <w:pPr>
        <w:pStyle w:val="20"/>
        <w:tabs>
          <w:tab w:val="right" w:leader="dot" w:pos="9061"/>
        </w:tabs>
        <w:spacing w:line="360" w:lineRule="auto"/>
        <w:ind w:left="560"/>
        <w:rPr>
          <w:rFonts w:cs="宋体"/>
          <w:color w:val="000000"/>
          <w:sz w:val="32"/>
          <w:szCs w:val="32"/>
        </w:rPr>
      </w:pPr>
      <w:hyperlink w:anchor="__RefHeading___Toc483330249" w:history="1">
        <w:r w:rsidR="0026213C">
          <w:rPr>
            <w:rFonts w:cs="宋体" w:hint="eastAsia"/>
            <w:color w:val="000000"/>
            <w:sz w:val="32"/>
            <w:szCs w:val="32"/>
          </w:rPr>
          <w:t>第二部分 商务部分格式</w:t>
        </w:r>
        <w:r w:rsidR="0026213C">
          <w:rPr>
            <w:rFonts w:cs="宋体" w:hint="eastAsia"/>
            <w:color w:val="000000"/>
            <w:sz w:val="32"/>
            <w:szCs w:val="32"/>
          </w:rPr>
          <w:tab/>
        </w:r>
        <w:r w:rsidR="00692B18">
          <w:rPr>
            <w:rFonts w:cs="宋体" w:hint="eastAsia"/>
            <w:color w:val="000000"/>
            <w:sz w:val="32"/>
            <w:szCs w:val="32"/>
          </w:rPr>
          <w:t>32</w:t>
        </w:r>
      </w:hyperlink>
    </w:p>
    <w:p w:rsidR="00997693" w:rsidRDefault="00D86280">
      <w:pPr>
        <w:pStyle w:val="20"/>
        <w:tabs>
          <w:tab w:val="right" w:leader="dot" w:pos="9061"/>
        </w:tabs>
        <w:spacing w:line="360" w:lineRule="auto"/>
        <w:ind w:left="560"/>
        <w:rPr>
          <w:rFonts w:cs="宋体"/>
          <w:color w:val="000000"/>
          <w:sz w:val="32"/>
          <w:szCs w:val="32"/>
        </w:rPr>
      </w:pPr>
      <w:hyperlink w:anchor="__RefHeading___Toc483330250" w:history="1">
        <w:r w:rsidR="0026213C">
          <w:rPr>
            <w:rFonts w:cs="宋体" w:hint="eastAsia"/>
            <w:color w:val="000000"/>
            <w:sz w:val="32"/>
            <w:szCs w:val="32"/>
          </w:rPr>
          <w:t>第三部分 技术部分</w:t>
        </w:r>
        <w:r w:rsidR="0026213C">
          <w:rPr>
            <w:rFonts w:cs="宋体" w:hint="eastAsia"/>
            <w:color w:val="000000"/>
            <w:sz w:val="32"/>
            <w:szCs w:val="32"/>
          </w:rPr>
          <w:tab/>
        </w:r>
        <w:r w:rsidR="00692B18">
          <w:rPr>
            <w:rFonts w:cs="宋体" w:hint="eastAsia"/>
            <w:color w:val="000000"/>
            <w:sz w:val="32"/>
            <w:szCs w:val="32"/>
          </w:rPr>
          <w:t>33</w:t>
        </w:r>
      </w:hyperlink>
    </w:p>
    <w:p w:rsidR="00997693" w:rsidRDefault="00D86280">
      <w:pPr>
        <w:pStyle w:val="10"/>
        <w:spacing w:line="360" w:lineRule="auto"/>
        <w:rPr>
          <w:color w:val="000000"/>
          <w:sz w:val="32"/>
          <w:szCs w:val="32"/>
        </w:rPr>
      </w:pPr>
      <w:hyperlink w:anchor="__RefHeading___Toc483330251" w:history="1">
        <w:r w:rsidR="0026213C">
          <w:rPr>
            <w:rFonts w:hint="eastAsia"/>
            <w:color w:val="000000"/>
            <w:spacing w:val="-8"/>
            <w:sz w:val="32"/>
            <w:szCs w:val="32"/>
          </w:rPr>
          <w:t>第五章</w:t>
        </w:r>
        <w:r w:rsidR="0026213C">
          <w:rPr>
            <w:rFonts w:hint="eastAsia"/>
            <w:color w:val="000000"/>
            <w:sz w:val="32"/>
            <w:szCs w:val="32"/>
          </w:rPr>
          <w:t xml:space="preserve"> </w:t>
        </w:r>
        <w:r w:rsidR="0026213C">
          <w:rPr>
            <w:rFonts w:hint="eastAsia"/>
            <w:color w:val="000000"/>
            <w:spacing w:val="-8"/>
            <w:sz w:val="32"/>
            <w:szCs w:val="32"/>
          </w:rPr>
          <w:t>具体评审办法</w:t>
        </w:r>
        <w:r w:rsidR="0026213C">
          <w:rPr>
            <w:rFonts w:hint="eastAsia"/>
            <w:color w:val="000000"/>
            <w:sz w:val="32"/>
            <w:szCs w:val="32"/>
          </w:rPr>
          <w:tab/>
        </w:r>
        <w:r w:rsidR="00692B18">
          <w:rPr>
            <w:rFonts w:hint="eastAsia"/>
            <w:color w:val="000000"/>
            <w:sz w:val="32"/>
            <w:szCs w:val="32"/>
          </w:rPr>
          <w:t>34</w:t>
        </w:r>
      </w:hyperlink>
    </w:p>
    <w:p w:rsidR="00997693" w:rsidRDefault="00D86280">
      <w:pPr>
        <w:spacing w:line="360" w:lineRule="auto"/>
        <w:rPr>
          <w:rFonts w:ascii="宋体" w:hAnsi="宋体" w:cs="宋体"/>
          <w:color w:val="000000"/>
          <w:sz w:val="32"/>
          <w:szCs w:val="32"/>
        </w:rPr>
      </w:pPr>
      <w:r>
        <w:rPr>
          <w:rFonts w:ascii="宋体" w:hAnsi="宋体" w:cs="宋体" w:hint="eastAsia"/>
          <w:color w:val="000000"/>
          <w:sz w:val="32"/>
          <w:szCs w:val="32"/>
        </w:rPr>
        <w:fldChar w:fldCharType="end"/>
      </w:r>
    </w:p>
    <w:p w:rsidR="00997693" w:rsidRDefault="0026213C">
      <w:pPr>
        <w:pStyle w:val="1"/>
        <w:pageBreakBefore/>
        <w:spacing w:line="360" w:lineRule="auto"/>
        <w:jc w:val="center"/>
        <w:rPr>
          <w:color w:val="000000"/>
        </w:rPr>
      </w:pPr>
      <w:bookmarkStart w:id="0" w:name="__RefHeading___Toc483330242"/>
      <w:bookmarkEnd w:id="0"/>
      <w:r>
        <w:rPr>
          <w:color w:val="000000"/>
        </w:rPr>
        <w:lastRenderedPageBreak/>
        <w:t>第一章</w:t>
      </w:r>
      <w:r>
        <w:rPr>
          <w:rFonts w:eastAsia="Times New Roman"/>
          <w:color w:val="000000"/>
        </w:rPr>
        <w:t xml:space="preserve"> </w:t>
      </w:r>
      <w:r>
        <w:rPr>
          <w:color w:val="000000"/>
        </w:rPr>
        <w:t>响应须知及前附表</w:t>
      </w:r>
    </w:p>
    <w:p w:rsidR="00997693" w:rsidRDefault="0026213C">
      <w:pPr>
        <w:pStyle w:val="2"/>
        <w:spacing w:line="360" w:lineRule="auto"/>
        <w:jc w:val="center"/>
        <w:rPr>
          <w:color w:val="000000"/>
        </w:rPr>
      </w:pPr>
      <w:bookmarkStart w:id="1" w:name="__RefHeading___Toc483330243"/>
      <w:bookmarkEnd w:id="1"/>
      <w:r>
        <w:rPr>
          <w:rFonts w:cs="宋体"/>
          <w:color w:val="000000"/>
        </w:rPr>
        <w:t>一、响应须知前附件表</w:t>
      </w:r>
    </w:p>
    <w:tbl>
      <w:tblPr>
        <w:tblW w:w="8923" w:type="dxa"/>
        <w:tblLayout w:type="fixed"/>
        <w:tblCellMar>
          <w:left w:w="28" w:type="dxa"/>
          <w:right w:w="28" w:type="dxa"/>
        </w:tblCellMar>
        <w:tblLook w:val="04A0"/>
      </w:tblPr>
      <w:tblGrid>
        <w:gridCol w:w="591"/>
        <w:gridCol w:w="8332"/>
      </w:tblGrid>
      <w:tr w:rsidR="00997693" w:rsidTr="00692B18">
        <w:trPr>
          <w:trHeight w:val="536"/>
        </w:trPr>
        <w:tc>
          <w:tcPr>
            <w:tcW w:w="591" w:type="dxa"/>
            <w:tcBorders>
              <w:top w:val="single" w:sz="4" w:space="0" w:color="000000"/>
              <w:left w:val="single" w:sz="4" w:space="0" w:color="000000"/>
              <w:bottom w:val="single" w:sz="4" w:space="0" w:color="000000"/>
            </w:tcBorders>
            <w:vAlign w:val="center"/>
          </w:tcPr>
          <w:p w:rsidR="00997693" w:rsidRDefault="0026213C" w:rsidP="00692B18">
            <w:pPr>
              <w:snapToGrid w:val="0"/>
              <w:jc w:val="center"/>
              <w:rPr>
                <w:color w:val="000000"/>
              </w:rPr>
            </w:pPr>
            <w:r>
              <w:rPr>
                <w:rFonts w:cs="宋体"/>
                <w:color w:val="000000"/>
                <w:sz w:val="24"/>
                <w:szCs w:val="24"/>
              </w:rPr>
              <w:t>序号</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center"/>
              <w:rPr>
                <w:color w:val="000000"/>
              </w:rPr>
            </w:pPr>
            <w:r>
              <w:rPr>
                <w:rFonts w:cs="宋体"/>
                <w:color w:val="000000"/>
                <w:sz w:val="24"/>
                <w:szCs w:val="24"/>
              </w:rPr>
              <w:t>内</w:t>
            </w:r>
            <w:r>
              <w:rPr>
                <w:rFonts w:eastAsia="Times New Roman"/>
                <w:color w:val="000000"/>
                <w:sz w:val="24"/>
                <w:szCs w:val="24"/>
              </w:rPr>
              <w:t xml:space="preserve">   </w:t>
            </w:r>
            <w:r>
              <w:rPr>
                <w:rFonts w:cs="宋体"/>
                <w:color w:val="000000"/>
                <w:sz w:val="24"/>
                <w:szCs w:val="24"/>
              </w:rPr>
              <w:t>容</w:t>
            </w:r>
            <w:r>
              <w:rPr>
                <w:rFonts w:eastAsia="Times New Roman"/>
                <w:color w:val="000000"/>
                <w:sz w:val="24"/>
                <w:szCs w:val="24"/>
              </w:rPr>
              <w:t xml:space="preserve">  </w:t>
            </w:r>
            <w:proofErr w:type="gramStart"/>
            <w:r>
              <w:rPr>
                <w:rFonts w:cs="宋体"/>
                <w:color w:val="000000"/>
                <w:sz w:val="24"/>
                <w:szCs w:val="24"/>
              </w:rPr>
              <w:t>规</w:t>
            </w:r>
            <w:proofErr w:type="gramEnd"/>
            <w:r>
              <w:rPr>
                <w:rFonts w:eastAsia="Times New Roman"/>
                <w:color w:val="000000"/>
                <w:sz w:val="24"/>
                <w:szCs w:val="24"/>
              </w:rPr>
              <w:t xml:space="preserve">   </w:t>
            </w:r>
            <w:r>
              <w:rPr>
                <w:rFonts w:cs="宋体"/>
                <w:color w:val="000000"/>
                <w:sz w:val="24"/>
                <w:szCs w:val="24"/>
              </w:rPr>
              <w:t>定</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color w:val="000000"/>
                <w:sz w:val="24"/>
                <w:szCs w:val="24"/>
              </w:rPr>
              <w:t>1</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pacing w:after="120"/>
              <w:jc w:val="left"/>
              <w:rPr>
                <w:rFonts w:ascii="宋体" w:hAnsi="宋体"/>
                <w:b/>
                <w:sz w:val="24"/>
                <w:szCs w:val="24"/>
              </w:rPr>
            </w:pPr>
            <w:r>
              <w:rPr>
                <w:rFonts w:ascii="宋体" w:hAnsi="宋体" w:cs="宋体"/>
                <w:color w:val="000000"/>
                <w:sz w:val="24"/>
                <w:szCs w:val="24"/>
              </w:rPr>
              <w:t>工程名称：</w:t>
            </w:r>
            <w:r>
              <w:rPr>
                <w:rFonts w:ascii="宋体" w:hAnsi="宋体" w:hint="eastAsia"/>
                <w:sz w:val="24"/>
                <w:szCs w:val="24"/>
              </w:rPr>
              <w:t>山东科技大学</w:t>
            </w:r>
            <w:r w:rsidR="00AF7C46">
              <w:rPr>
                <w:rFonts w:hint="eastAsia"/>
                <w:sz w:val="24"/>
              </w:rPr>
              <w:t>外籍公寓电路安全开关及卫生间灯具改造</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color w:val="000000"/>
                <w:sz w:val="24"/>
                <w:szCs w:val="24"/>
              </w:rPr>
              <w:t>2</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widowControl/>
              <w:ind w:right="467"/>
              <w:jc w:val="left"/>
              <w:rPr>
                <w:color w:val="000000"/>
              </w:rPr>
            </w:pPr>
            <w:r>
              <w:rPr>
                <w:rFonts w:cs="宋体"/>
                <w:color w:val="000000"/>
                <w:sz w:val="24"/>
                <w:szCs w:val="24"/>
              </w:rPr>
              <w:t>施工地点：</w:t>
            </w:r>
            <w:r>
              <w:rPr>
                <w:rFonts w:eastAsia="Times New Roman"/>
                <w:color w:val="000000"/>
                <w:sz w:val="24"/>
                <w:szCs w:val="24"/>
              </w:rPr>
              <w:t xml:space="preserve"> </w:t>
            </w:r>
            <w:r>
              <w:rPr>
                <w:rFonts w:cs="宋体"/>
                <w:color w:val="000000"/>
                <w:sz w:val="24"/>
                <w:szCs w:val="24"/>
              </w:rPr>
              <w:t>山东科技大学</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color w:val="000000"/>
                <w:sz w:val="24"/>
                <w:szCs w:val="24"/>
              </w:rPr>
              <w:t>3</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承包人：包工包料、包质量、包工期、包安全</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color w:val="000000"/>
                <w:sz w:val="24"/>
                <w:szCs w:val="24"/>
              </w:rPr>
              <w:t>4</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质量标准：合格</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color w:val="000000"/>
                <w:sz w:val="24"/>
                <w:szCs w:val="24"/>
              </w:rPr>
              <w:t>5</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spacing w:line="360" w:lineRule="auto"/>
              <w:jc w:val="left"/>
              <w:rPr>
                <w:color w:val="000000"/>
              </w:rPr>
            </w:pPr>
            <w:r>
              <w:rPr>
                <w:rFonts w:cs="宋体"/>
                <w:color w:val="000000"/>
                <w:sz w:val="24"/>
                <w:szCs w:val="24"/>
              </w:rPr>
              <w:t>施工范围：</w:t>
            </w:r>
            <w:r w:rsidR="00AF7C46" w:rsidRPr="00AF7C46">
              <w:rPr>
                <w:rFonts w:cs="宋体" w:hint="eastAsia"/>
                <w:color w:val="000000"/>
                <w:sz w:val="24"/>
                <w:szCs w:val="24"/>
              </w:rPr>
              <w:t>在分层配电箱内为各房间安装漏电保护器，防止一户断电全楼层断电现象；卫生间灯具普遍存在不防雾、电线外漏等安全隐患，拟更换为符合安全规范的灯具。</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color w:val="000000"/>
                <w:sz w:val="24"/>
                <w:szCs w:val="24"/>
              </w:rPr>
              <w:t>6</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b/>
                <w:color w:val="000000"/>
              </w:rPr>
            </w:pPr>
            <w:r>
              <w:rPr>
                <w:rFonts w:cs="宋体"/>
                <w:color w:val="000000"/>
                <w:sz w:val="24"/>
                <w:szCs w:val="24"/>
              </w:rPr>
              <w:t>工程规模：详见</w:t>
            </w:r>
            <w:r>
              <w:rPr>
                <w:rFonts w:cs="宋体" w:hint="eastAsia"/>
                <w:color w:val="000000"/>
                <w:sz w:val="24"/>
                <w:szCs w:val="24"/>
              </w:rPr>
              <w:t>工程技术要求部分</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sz w:val="24"/>
                <w:szCs w:val="24"/>
              </w:rPr>
            </w:pPr>
            <w:r>
              <w:rPr>
                <w:rFonts w:hint="eastAsia"/>
                <w:color w:val="000000"/>
                <w:sz w:val="24"/>
                <w:szCs w:val="24"/>
              </w:rPr>
              <w:t>7</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rFonts w:cs="宋体"/>
                <w:color w:val="000000"/>
                <w:sz w:val="24"/>
                <w:szCs w:val="24"/>
              </w:rPr>
            </w:pPr>
            <w:r>
              <w:rPr>
                <w:rFonts w:cs="宋体"/>
                <w:color w:val="000000"/>
                <w:sz w:val="24"/>
                <w:szCs w:val="24"/>
              </w:rPr>
              <w:t>标段划分及控制价：</w:t>
            </w:r>
            <w:bookmarkStart w:id="2" w:name="OLE_LINK15"/>
          </w:p>
          <w:bookmarkEnd w:id="2"/>
          <w:p w:rsidR="00997693" w:rsidRDefault="0026213C" w:rsidP="00AF7C46">
            <w:pPr>
              <w:snapToGrid w:val="0"/>
              <w:spacing w:line="360" w:lineRule="auto"/>
              <w:jc w:val="left"/>
              <w:rPr>
                <w:rFonts w:ascii="宋体" w:hAnsi="宋体" w:cs="仿宋"/>
                <w:sz w:val="24"/>
              </w:rPr>
            </w:pPr>
            <w:r>
              <w:rPr>
                <w:rFonts w:ascii="宋体" w:hAnsi="宋体" w:cs="仿宋" w:hint="eastAsia"/>
                <w:sz w:val="24"/>
              </w:rPr>
              <w:t>本项目</w:t>
            </w:r>
            <w:r>
              <w:rPr>
                <w:rFonts w:ascii="宋体" w:hAnsi="宋体" w:hint="eastAsia"/>
                <w:sz w:val="24"/>
                <w:szCs w:val="24"/>
              </w:rPr>
              <w:t>控制价</w:t>
            </w:r>
            <w:r w:rsidRPr="003F396F">
              <w:rPr>
                <w:rFonts w:cs="宋体" w:hint="eastAsia"/>
                <w:color w:val="000000"/>
                <w:sz w:val="24"/>
                <w:szCs w:val="24"/>
              </w:rPr>
              <w:t>：</w:t>
            </w:r>
            <w:r w:rsidR="00AF7C46">
              <w:rPr>
                <w:rFonts w:cs="宋体" w:hint="eastAsia"/>
                <w:color w:val="000000"/>
                <w:sz w:val="24"/>
                <w:szCs w:val="24"/>
              </w:rPr>
              <w:t>5.1</w:t>
            </w:r>
            <w:r w:rsidRPr="003F396F">
              <w:rPr>
                <w:rFonts w:cs="宋体" w:hint="eastAsia"/>
                <w:color w:val="000000"/>
                <w:sz w:val="24"/>
                <w:szCs w:val="24"/>
              </w:rPr>
              <w:t>万元</w:t>
            </w:r>
            <w:r w:rsidRPr="003F396F">
              <w:rPr>
                <w:rFonts w:cs="宋体"/>
                <w:color w:val="000000"/>
                <w:sz w:val="24"/>
                <w:szCs w:val="24"/>
              </w:rPr>
              <w:t xml:space="preserve"> </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sz w:val="24"/>
                <w:szCs w:val="24"/>
              </w:rPr>
            </w:pPr>
            <w:r>
              <w:rPr>
                <w:rFonts w:hint="eastAsia"/>
                <w:color w:val="000000"/>
                <w:sz w:val="24"/>
                <w:szCs w:val="24"/>
              </w:rPr>
              <w:t>8</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rFonts w:cs="宋体"/>
                <w:color w:val="000000"/>
                <w:sz w:val="24"/>
                <w:szCs w:val="24"/>
              </w:rPr>
            </w:pPr>
            <w:r>
              <w:rPr>
                <w:rFonts w:cs="宋体"/>
                <w:color w:val="000000"/>
                <w:sz w:val="24"/>
                <w:szCs w:val="24"/>
              </w:rPr>
              <w:t>工期</w:t>
            </w:r>
            <w:r>
              <w:rPr>
                <w:rFonts w:cs="宋体" w:hint="eastAsia"/>
                <w:color w:val="000000"/>
                <w:sz w:val="24"/>
                <w:szCs w:val="24"/>
              </w:rPr>
              <w:t>：</w:t>
            </w:r>
            <w:r w:rsidR="00AF7C46" w:rsidRPr="00AF7C46">
              <w:rPr>
                <w:rFonts w:cs="宋体"/>
                <w:color w:val="000000"/>
                <w:sz w:val="24"/>
                <w:szCs w:val="24"/>
              </w:rPr>
              <w:t>2019</w:t>
            </w:r>
            <w:r w:rsidR="00AF7C46">
              <w:rPr>
                <w:rFonts w:cs="宋体" w:hint="eastAsia"/>
                <w:color w:val="000000"/>
                <w:sz w:val="24"/>
                <w:szCs w:val="24"/>
              </w:rPr>
              <w:t>年</w:t>
            </w:r>
            <w:r w:rsidR="00AF7C46" w:rsidRPr="00AF7C46">
              <w:rPr>
                <w:rFonts w:cs="宋体"/>
                <w:color w:val="000000"/>
                <w:sz w:val="24"/>
                <w:szCs w:val="24"/>
              </w:rPr>
              <w:t>1</w:t>
            </w:r>
            <w:r w:rsidR="00AF7C46">
              <w:rPr>
                <w:rFonts w:cs="宋体" w:hint="eastAsia"/>
                <w:color w:val="000000"/>
                <w:sz w:val="24"/>
                <w:szCs w:val="24"/>
              </w:rPr>
              <w:t>月</w:t>
            </w:r>
            <w:r w:rsidR="00AF7C46" w:rsidRPr="00AF7C46">
              <w:rPr>
                <w:rFonts w:cs="宋体"/>
                <w:color w:val="000000"/>
                <w:sz w:val="24"/>
                <w:szCs w:val="24"/>
              </w:rPr>
              <w:t>15</w:t>
            </w:r>
            <w:r w:rsidR="00AF7C46">
              <w:rPr>
                <w:rFonts w:cs="宋体" w:hint="eastAsia"/>
                <w:color w:val="000000"/>
                <w:sz w:val="24"/>
                <w:szCs w:val="24"/>
              </w:rPr>
              <w:t>日</w:t>
            </w:r>
            <w:r w:rsidR="00AF7C46">
              <w:rPr>
                <w:rFonts w:cs="宋体" w:hint="eastAsia"/>
                <w:color w:val="000000"/>
                <w:sz w:val="24"/>
                <w:szCs w:val="24"/>
              </w:rPr>
              <w:t>--</w:t>
            </w:r>
            <w:r w:rsidR="00AF7C46" w:rsidRPr="00AF7C46">
              <w:rPr>
                <w:rFonts w:cs="宋体"/>
                <w:color w:val="000000"/>
                <w:sz w:val="24"/>
                <w:szCs w:val="24"/>
              </w:rPr>
              <w:t>2019</w:t>
            </w:r>
            <w:r w:rsidR="00AF7C46">
              <w:rPr>
                <w:rFonts w:cs="宋体" w:hint="eastAsia"/>
                <w:color w:val="000000"/>
                <w:sz w:val="24"/>
                <w:szCs w:val="24"/>
              </w:rPr>
              <w:t>年</w:t>
            </w:r>
            <w:r w:rsidR="00AF7C46" w:rsidRPr="00AF7C46">
              <w:rPr>
                <w:rFonts w:cs="宋体"/>
                <w:color w:val="000000"/>
                <w:sz w:val="24"/>
                <w:szCs w:val="24"/>
              </w:rPr>
              <w:t>2</w:t>
            </w:r>
            <w:r w:rsidR="00AF7C46">
              <w:rPr>
                <w:rFonts w:cs="宋体" w:hint="eastAsia"/>
                <w:color w:val="000000"/>
                <w:sz w:val="24"/>
                <w:szCs w:val="24"/>
              </w:rPr>
              <w:t>月</w:t>
            </w:r>
            <w:r w:rsidR="00AF7C46" w:rsidRPr="00AF7C46">
              <w:rPr>
                <w:rFonts w:cs="宋体"/>
                <w:color w:val="000000"/>
                <w:sz w:val="24"/>
                <w:szCs w:val="24"/>
              </w:rPr>
              <w:t>20</w:t>
            </w:r>
            <w:r w:rsidR="00AF7C46">
              <w:rPr>
                <w:rFonts w:cs="宋体" w:hint="eastAsia"/>
                <w:color w:val="000000"/>
                <w:sz w:val="24"/>
                <w:szCs w:val="24"/>
              </w:rPr>
              <w:t>日</w:t>
            </w:r>
          </w:p>
          <w:p w:rsidR="00997693" w:rsidRDefault="0026213C">
            <w:pPr>
              <w:snapToGrid w:val="0"/>
              <w:spacing w:line="360" w:lineRule="auto"/>
              <w:jc w:val="left"/>
              <w:rPr>
                <w:rFonts w:cs="宋体"/>
                <w:b/>
                <w:color w:val="000000"/>
                <w:sz w:val="24"/>
                <w:szCs w:val="24"/>
              </w:rPr>
            </w:pPr>
            <w:r>
              <w:rPr>
                <w:rFonts w:cs="宋体"/>
                <w:color w:val="000000"/>
                <w:sz w:val="24"/>
                <w:szCs w:val="24"/>
              </w:rPr>
              <w:t>具体施工时间以发包人通知为准。发包人有权对开工、竣工时间做出适当调整，并适时通知成交人。</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pPr>
              <w:snapToGrid w:val="0"/>
              <w:spacing w:line="360" w:lineRule="auto"/>
              <w:jc w:val="center"/>
              <w:rPr>
                <w:color w:val="000000"/>
              </w:rPr>
            </w:pPr>
            <w:r>
              <w:rPr>
                <w:rFonts w:hint="eastAsia"/>
                <w:color w:val="000000"/>
                <w:sz w:val="24"/>
                <w:szCs w:val="24"/>
              </w:rPr>
              <w:t>9</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9E50AB">
            <w:pPr>
              <w:snapToGrid w:val="0"/>
              <w:spacing w:line="360" w:lineRule="auto"/>
              <w:jc w:val="left"/>
              <w:rPr>
                <w:rFonts w:cs="宋体"/>
                <w:b/>
                <w:color w:val="000000"/>
                <w:sz w:val="24"/>
                <w:szCs w:val="24"/>
              </w:rPr>
            </w:pPr>
            <w:r>
              <w:rPr>
                <w:rFonts w:cs="宋体" w:hint="eastAsia"/>
                <w:color w:val="000000"/>
                <w:sz w:val="24"/>
                <w:szCs w:val="24"/>
              </w:rPr>
              <w:t>质保期：</w:t>
            </w:r>
            <w:r w:rsidR="009E50AB">
              <w:rPr>
                <w:rFonts w:cs="宋体" w:hint="eastAsia"/>
                <w:color w:val="000000"/>
                <w:sz w:val="24"/>
                <w:szCs w:val="24"/>
              </w:rPr>
              <w:t xml:space="preserve"> </w:t>
            </w:r>
            <w:r>
              <w:rPr>
                <w:rFonts w:cs="宋体" w:hint="eastAsia"/>
                <w:color w:val="000000"/>
                <w:sz w:val="24"/>
                <w:szCs w:val="24"/>
              </w:rPr>
              <w:t>2</w:t>
            </w:r>
            <w:r>
              <w:rPr>
                <w:rFonts w:cs="宋体" w:hint="eastAsia"/>
                <w:color w:val="000000"/>
                <w:sz w:val="24"/>
                <w:szCs w:val="24"/>
              </w:rPr>
              <w:t>年。</w:t>
            </w:r>
          </w:p>
        </w:tc>
      </w:tr>
      <w:tr w:rsidR="00997693">
        <w:trPr>
          <w:trHeight w:val="277"/>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10</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rFonts w:cs="宋体"/>
                <w:color w:val="000000"/>
                <w:sz w:val="24"/>
                <w:szCs w:val="24"/>
              </w:rPr>
            </w:pPr>
            <w:r>
              <w:rPr>
                <w:rFonts w:cs="宋体"/>
                <w:color w:val="000000"/>
                <w:sz w:val="24"/>
                <w:szCs w:val="24"/>
              </w:rPr>
              <w:t>供应商资</w:t>
            </w:r>
            <w:r>
              <w:rPr>
                <w:rFonts w:cs="宋体" w:hint="eastAsia"/>
                <w:color w:val="000000"/>
                <w:sz w:val="24"/>
                <w:szCs w:val="24"/>
              </w:rPr>
              <w:t>格要求：</w:t>
            </w:r>
          </w:p>
          <w:p w:rsidR="00997693" w:rsidRDefault="0026213C">
            <w:pPr>
              <w:snapToGrid w:val="0"/>
              <w:spacing w:line="360" w:lineRule="auto"/>
              <w:jc w:val="left"/>
              <w:rPr>
                <w:color w:val="000000"/>
                <w:sz w:val="24"/>
                <w:szCs w:val="24"/>
              </w:rPr>
            </w:pPr>
            <w:r>
              <w:rPr>
                <w:rFonts w:hint="eastAsia"/>
                <w:color w:val="000000"/>
                <w:sz w:val="24"/>
                <w:szCs w:val="24"/>
              </w:rPr>
              <w:t>1</w:t>
            </w:r>
            <w:r>
              <w:rPr>
                <w:rFonts w:hint="eastAsia"/>
                <w:color w:val="000000"/>
                <w:sz w:val="24"/>
                <w:szCs w:val="24"/>
              </w:rPr>
              <w:t>、符合《中华人民共和国政府采购法》第二十二条规定；</w:t>
            </w:r>
          </w:p>
          <w:p w:rsidR="00997693" w:rsidRDefault="00596788">
            <w:pPr>
              <w:snapToGrid w:val="0"/>
              <w:spacing w:line="360" w:lineRule="auto"/>
              <w:jc w:val="left"/>
              <w:rPr>
                <w:rFonts w:ascii="宋体" w:hAnsi="宋体" w:cs="宋体"/>
                <w:sz w:val="24"/>
              </w:rPr>
            </w:pPr>
            <w:r>
              <w:rPr>
                <w:rFonts w:hint="eastAsia"/>
                <w:color w:val="000000"/>
                <w:sz w:val="24"/>
                <w:szCs w:val="24"/>
              </w:rPr>
              <w:t>2</w:t>
            </w:r>
            <w:r w:rsidR="0026213C">
              <w:rPr>
                <w:rFonts w:ascii="宋体" w:hAnsi="宋体" w:cs="宋体" w:hint="eastAsia"/>
                <w:sz w:val="24"/>
              </w:rPr>
              <w:t>、通过“信用中国”网站（www.creditchina.gov.cn）、中国政府采购网（www.ccgp.gov.cn）、</w:t>
            </w:r>
            <w:r w:rsidR="009E50AB">
              <w:rPr>
                <w:rFonts w:ascii="宋体" w:hAnsi="宋体" w:cs="宋体" w:hint="eastAsia"/>
                <w:sz w:val="24"/>
              </w:rPr>
              <w:t>“信用山东”</w:t>
            </w:r>
            <w:r w:rsidR="0026213C">
              <w:rPr>
                <w:rFonts w:ascii="宋体" w:hAnsi="宋体" w:cs="宋体" w:hint="eastAsia"/>
                <w:sz w:val="24"/>
              </w:rPr>
              <w:t>（www.creditsd.gov.cn）查询，未被列入失信被执行人、重大税收违法案件当事人、政府采购严重违法失信行为记录名单。</w:t>
            </w:r>
          </w:p>
          <w:p w:rsidR="00997693" w:rsidRDefault="00596788">
            <w:pPr>
              <w:snapToGrid w:val="0"/>
              <w:spacing w:line="360" w:lineRule="auto"/>
              <w:jc w:val="left"/>
              <w:rPr>
                <w:color w:val="000000"/>
                <w:sz w:val="24"/>
                <w:szCs w:val="24"/>
              </w:rPr>
            </w:pPr>
            <w:r>
              <w:rPr>
                <w:rFonts w:hint="eastAsia"/>
                <w:color w:val="000000"/>
                <w:sz w:val="24"/>
                <w:szCs w:val="24"/>
              </w:rPr>
              <w:t>3</w:t>
            </w:r>
            <w:r w:rsidR="0026213C">
              <w:rPr>
                <w:rFonts w:ascii="宋体" w:hAnsi="宋体" w:cs="宋体"/>
                <w:kern w:val="0"/>
                <w:sz w:val="24"/>
                <w:szCs w:val="24"/>
              </w:rPr>
              <w:t>、</w:t>
            </w:r>
            <w:r w:rsidR="0026213C">
              <w:rPr>
                <w:rFonts w:hint="eastAsia"/>
                <w:color w:val="000000"/>
                <w:sz w:val="24"/>
                <w:szCs w:val="24"/>
              </w:rPr>
              <w:t>本项目不接受联合体投标。</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11</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资格审查方式：资格后审，合格制</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lastRenderedPageBreak/>
              <w:t>12</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报价方式：</w:t>
            </w:r>
            <w:r>
              <w:rPr>
                <w:rFonts w:eastAsia="Times New Roman"/>
                <w:color w:val="000000"/>
                <w:sz w:val="24"/>
                <w:szCs w:val="24"/>
              </w:rPr>
              <w:t xml:space="preserve"> </w:t>
            </w:r>
            <w:r>
              <w:rPr>
                <w:rFonts w:cs="宋体"/>
                <w:color w:val="000000"/>
                <w:sz w:val="24"/>
                <w:szCs w:val="24"/>
              </w:rPr>
              <w:t>公开报价，合格的供应商具有再次报价的机会。</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13</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响应有效期：开标日后的</w:t>
            </w:r>
            <w:r>
              <w:rPr>
                <w:color w:val="000000"/>
                <w:sz w:val="24"/>
                <w:szCs w:val="24"/>
              </w:rPr>
              <w:t>90</w:t>
            </w:r>
            <w:r>
              <w:rPr>
                <w:rFonts w:cs="宋体"/>
                <w:color w:val="000000"/>
                <w:sz w:val="24"/>
                <w:szCs w:val="24"/>
              </w:rPr>
              <w:t>天（日历日）</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sz w:val="24"/>
                <w:szCs w:val="24"/>
              </w:rPr>
            </w:pPr>
            <w:r>
              <w:rPr>
                <w:rFonts w:hint="eastAsia"/>
                <w:color w:val="000000"/>
                <w:sz w:val="24"/>
                <w:szCs w:val="24"/>
              </w:rPr>
              <w:t>14</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磋商文件售价：</w:t>
            </w:r>
            <w:r>
              <w:rPr>
                <w:rFonts w:hint="eastAsia"/>
                <w:color w:val="000000"/>
                <w:sz w:val="24"/>
                <w:szCs w:val="24"/>
              </w:rPr>
              <w:t xml:space="preserve"> 200</w:t>
            </w:r>
            <w:r>
              <w:rPr>
                <w:rFonts w:cs="宋体"/>
                <w:color w:val="000000"/>
                <w:sz w:val="24"/>
                <w:szCs w:val="24"/>
              </w:rPr>
              <w:t>元（售后不退）</w:t>
            </w:r>
            <w:r>
              <w:rPr>
                <w:rFonts w:cs="宋体" w:hint="eastAsia"/>
                <w:color w:val="000000"/>
                <w:sz w:val="24"/>
                <w:szCs w:val="24"/>
              </w:rPr>
              <w:t>；</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sz w:val="24"/>
                <w:szCs w:val="24"/>
              </w:rPr>
            </w:pPr>
            <w:r>
              <w:rPr>
                <w:rFonts w:hint="eastAsia"/>
                <w:color w:val="000000"/>
                <w:sz w:val="24"/>
                <w:szCs w:val="24"/>
              </w:rPr>
              <w:t>15</w:t>
            </w:r>
          </w:p>
        </w:tc>
        <w:tc>
          <w:tcPr>
            <w:tcW w:w="8332" w:type="dxa"/>
            <w:tcBorders>
              <w:top w:val="single" w:sz="4" w:space="0" w:color="000000"/>
              <w:left w:val="single" w:sz="4" w:space="0" w:color="000000"/>
              <w:bottom w:val="single" w:sz="4" w:space="0" w:color="000000"/>
              <w:right w:val="single" w:sz="4" w:space="0" w:color="000000"/>
            </w:tcBorders>
            <w:vAlign w:val="center"/>
          </w:tcPr>
          <w:p w:rsidR="0082276A" w:rsidRDefault="0082276A" w:rsidP="0082276A">
            <w:pPr>
              <w:snapToGrid w:val="0"/>
              <w:spacing w:line="360" w:lineRule="auto"/>
              <w:jc w:val="left"/>
              <w:rPr>
                <w:rFonts w:asciiTheme="majorEastAsia" w:eastAsiaTheme="majorEastAsia" w:hAnsiTheme="majorEastAsia"/>
                <w:color w:val="000000"/>
                <w:sz w:val="24"/>
                <w:szCs w:val="24"/>
              </w:rPr>
            </w:pPr>
            <w:proofErr w:type="gramStart"/>
            <w:r>
              <w:rPr>
                <w:rFonts w:asciiTheme="majorEastAsia" w:eastAsiaTheme="majorEastAsia" w:hAnsiTheme="majorEastAsia" w:cs="宋体"/>
                <w:color w:val="000000"/>
                <w:sz w:val="24"/>
                <w:szCs w:val="24"/>
              </w:rPr>
              <w:t>获取磋商</w:t>
            </w:r>
            <w:proofErr w:type="gramEnd"/>
            <w:r>
              <w:rPr>
                <w:rFonts w:asciiTheme="majorEastAsia" w:eastAsiaTheme="majorEastAsia" w:hAnsiTheme="majorEastAsia" w:cs="宋体"/>
                <w:color w:val="000000"/>
                <w:sz w:val="24"/>
                <w:szCs w:val="24"/>
              </w:rPr>
              <w:t>文件时间：</w:t>
            </w:r>
            <w:r>
              <w:rPr>
                <w:rFonts w:asciiTheme="majorEastAsia" w:eastAsiaTheme="majorEastAsia" w:hAnsiTheme="majorEastAsia"/>
                <w:color w:val="000000"/>
                <w:sz w:val="24"/>
                <w:szCs w:val="24"/>
              </w:rPr>
              <w:t>201</w:t>
            </w:r>
            <w:r>
              <w:rPr>
                <w:rFonts w:asciiTheme="majorEastAsia" w:eastAsiaTheme="majorEastAsia" w:hAnsiTheme="majorEastAsia" w:hint="eastAsia"/>
                <w:color w:val="000000"/>
                <w:sz w:val="24"/>
                <w:szCs w:val="24"/>
              </w:rPr>
              <w:t>8</w:t>
            </w:r>
            <w:r>
              <w:rPr>
                <w:rFonts w:asciiTheme="majorEastAsia" w:eastAsiaTheme="majorEastAsia" w:hAnsiTheme="majorEastAsia" w:cs="宋体"/>
                <w:color w:val="000000"/>
                <w:sz w:val="24"/>
                <w:szCs w:val="24"/>
              </w:rPr>
              <w:t>年</w:t>
            </w:r>
            <w:r>
              <w:rPr>
                <w:rFonts w:asciiTheme="majorEastAsia" w:eastAsiaTheme="majorEastAsia" w:hAnsiTheme="majorEastAsia" w:cs="宋体" w:hint="eastAsia"/>
                <w:color w:val="000000"/>
                <w:sz w:val="24"/>
                <w:szCs w:val="24"/>
              </w:rPr>
              <w:t>12</w:t>
            </w:r>
            <w:r>
              <w:rPr>
                <w:rFonts w:asciiTheme="majorEastAsia" w:eastAsiaTheme="majorEastAsia" w:hAnsiTheme="majorEastAsia" w:cs="宋体"/>
                <w:color w:val="000000"/>
                <w:sz w:val="24"/>
                <w:szCs w:val="24"/>
              </w:rPr>
              <w:t>月</w:t>
            </w:r>
            <w:r w:rsidR="00AF7C46">
              <w:rPr>
                <w:rFonts w:asciiTheme="majorEastAsia" w:eastAsiaTheme="majorEastAsia" w:hAnsiTheme="majorEastAsia" w:cs="宋体" w:hint="eastAsia"/>
                <w:color w:val="000000"/>
                <w:sz w:val="24"/>
                <w:szCs w:val="24"/>
              </w:rPr>
              <w:t>29</w:t>
            </w:r>
            <w:r>
              <w:rPr>
                <w:rFonts w:asciiTheme="majorEastAsia" w:eastAsiaTheme="majorEastAsia" w:hAnsiTheme="majorEastAsia" w:cs="宋体" w:hint="eastAsia"/>
                <w:color w:val="000000"/>
                <w:sz w:val="24"/>
                <w:szCs w:val="24"/>
              </w:rPr>
              <w:t>日9</w:t>
            </w:r>
            <w:r>
              <w:rPr>
                <w:rFonts w:asciiTheme="majorEastAsia" w:eastAsiaTheme="majorEastAsia" w:hAnsiTheme="majorEastAsia" w:hint="eastAsia"/>
                <w:color w:val="000000"/>
                <w:sz w:val="24"/>
                <w:szCs w:val="24"/>
              </w:rPr>
              <w:t>:00—</w:t>
            </w:r>
            <w:r>
              <w:rPr>
                <w:rFonts w:asciiTheme="majorEastAsia" w:eastAsiaTheme="majorEastAsia" w:hAnsiTheme="majorEastAsia"/>
                <w:color w:val="000000"/>
                <w:sz w:val="24"/>
                <w:szCs w:val="24"/>
              </w:rPr>
              <w:t>201</w:t>
            </w:r>
            <w:r w:rsidR="00950856">
              <w:rPr>
                <w:rFonts w:asciiTheme="majorEastAsia" w:eastAsiaTheme="majorEastAsia" w:hAnsiTheme="majorEastAsia" w:hint="eastAsia"/>
                <w:color w:val="000000"/>
                <w:sz w:val="24"/>
                <w:szCs w:val="24"/>
              </w:rPr>
              <w:t>9</w:t>
            </w:r>
            <w:r>
              <w:rPr>
                <w:rFonts w:asciiTheme="majorEastAsia" w:eastAsiaTheme="majorEastAsia" w:hAnsiTheme="majorEastAsia" w:cs="宋体"/>
                <w:color w:val="000000"/>
                <w:sz w:val="24"/>
                <w:szCs w:val="24"/>
              </w:rPr>
              <w:t>年</w:t>
            </w:r>
            <w:r w:rsidR="00950856">
              <w:rPr>
                <w:rFonts w:asciiTheme="majorEastAsia" w:eastAsiaTheme="majorEastAsia" w:hAnsiTheme="majorEastAsia" w:cs="宋体" w:hint="eastAsia"/>
                <w:color w:val="000000"/>
                <w:sz w:val="24"/>
                <w:szCs w:val="24"/>
              </w:rPr>
              <w:t>1</w:t>
            </w:r>
            <w:r>
              <w:rPr>
                <w:rFonts w:asciiTheme="majorEastAsia" w:eastAsiaTheme="majorEastAsia" w:hAnsiTheme="majorEastAsia" w:cs="宋体"/>
                <w:color w:val="000000"/>
                <w:sz w:val="24"/>
                <w:szCs w:val="24"/>
              </w:rPr>
              <w:t>月</w:t>
            </w:r>
            <w:r w:rsidR="00950856">
              <w:rPr>
                <w:rFonts w:asciiTheme="majorEastAsia" w:eastAsiaTheme="majorEastAsia" w:hAnsiTheme="majorEastAsia" w:hint="eastAsia"/>
                <w:color w:val="000000"/>
                <w:sz w:val="24"/>
                <w:szCs w:val="24"/>
              </w:rPr>
              <w:t>7</w:t>
            </w:r>
            <w:r>
              <w:rPr>
                <w:rFonts w:asciiTheme="majorEastAsia" w:eastAsiaTheme="majorEastAsia" w:hAnsiTheme="majorEastAsia" w:cs="宋体"/>
                <w:color w:val="000000"/>
                <w:sz w:val="24"/>
                <w:szCs w:val="24"/>
              </w:rPr>
              <w:t>日</w:t>
            </w:r>
            <w:r>
              <w:rPr>
                <w:rFonts w:asciiTheme="majorEastAsia" w:eastAsiaTheme="majorEastAsia" w:hAnsiTheme="majorEastAsia" w:hint="eastAsia"/>
                <w:color w:val="000000"/>
                <w:sz w:val="24"/>
                <w:szCs w:val="24"/>
              </w:rPr>
              <w:t>16:00截止（北京时间，双休日、节假日除外）。</w:t>
            </w:r>
          </w:p>
          <w:p w:rsidR="0082276A" w:rsidRDefault="0082276A" w:rsidP="0082276A">
            <w:pPr>
              <w:snapToGrid w:val="0"/>
              <w:spacing w:line="360" w:lineRule="auto"/>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（工作时间：上午8:30—12:00，下午13:00—16:</w:t>
            </w:r>
            <w:r w:rsidR="00950856">
              <w:rPr>
                <w:rFonts w:asciiTheme="majorEastAsia" w:eastAsiaTheme="majorEastAsia" w:hAnsiTheme="majorEastAsia" w:hint="eastAsia"/>
                <w:color w:val="000000"/>
                <w:sz w:val="24"/>
                <w:szCs w:val="24"/>
              </w:rPr>
              <w:t>0</w:t>
            </w:r>
            <w:r>
              <w:rPr>
                <w:rFonts w:asciiTheme="majorEastAsia" w:eastAsiaTheme="majorEastAsia" w:hAnsiTheme="majorEastAsia" w:hint="eastAsia"/>
                <w:color w:val="000000"/>
                <w:sz w:val="24"/>
                <w:szCs w:val="24"/>
              </w:rPr>
              <w:t>0）；</w:t>
            </w:r>
          </w:p>
          <w:p w:rsidR="00997693" w:rsidRDefault="0082276A" w:rsidP="0082276A">
            <w:pPr>
              <w:snapToGrid w:val="0"/>
              <w:spacing w:line="360" w:lineRule="auto"/>
              <w:jc w:val="left"/>
              <w:rPr>
                <w:rFonts w:cs="宋体"/>
                <w:color w:val="000000"/>
                <w:sz w:val="24"/>
                <w:szCs w:val="24"/>
              </w:rPr>
            </w:pPr>
            <w:r>
              <w:rPr>
                <w:rFonts w:asciiTheme="majorEastAsia" w:eastAsiaTheme="majorEastAsia" w:hAnsiTheme="majorEastAsia" w:hint="eastAsia"/>
                <w:color w:val="000000"/>
                <w:sz w:val="24"/>
                <w:szCs w:val="24"/>
              </w:rPr>
              <w:t>地点：</w:t>
            </w:r>
            <w:r>
              <w:rPr>
                <w:rFonts w:asciiTheme="majorEastAsia" w:eastAsiaTheme="majorEastAsia" w:hAnsiTheme="majorEastAsia" w:cs="宋体"/>
                <w:color w:val="000000"/>
                <w:sz w:val="24"/>
                <w:szCs w:val="24"/>
              </w:rPr>
              <w:t>青岛市市北区敦化路</w:t>
            </w:r>
            <w:r>
              <w:rPr>
                <w:rFonts w:asciiTheme="majorEastAsia" w:eastAsiaTheme="majorEastAsia" w:hAnsiTheme="majorEastAsia"/>
                <w:color w:val="000000"/>
                <w:sz w:val="24"/>
                <w:szCs w:val="24"/>
              </w:rPr>
              <w:t>138</w:t>
            </w:r>
            <w:r>
              <w:rPr>
                <w:rFonts w:asciiTheme="majorEastAsia" w:eastAsiaTheme="majorEastAsia" w:hAnsiTheme="majorEastAsia" w:cs="宋体"/>
                <w:color w:val="000000"/>
                <w:sz w:val="24"/>
                <w:szCs w:val="24"/>
              </w:rPr>
              <w:t>号甲西王大厦</w:t>
            </w:r>
            <w:r>
              <w:rPr>
                <w:rFonts w:asciiTheme="majorEastAsia" w:eastAsiaTheme="majorEastAsia" w:hAnsiTheme="majorEastAsia"/>
                <w:color w:val="000000"/>
                <w:sz w:val="24"/>
                <w:szCs w:val="24"/>
              </w:rPr>
              <w:t>24</w:t>
            </w:r>
            <w:r>
              <w:rPr>
                <w:rFonts w:asciiTheme="majorEastAsia" w:eastAsiaTheme="majorEastAsia" w:hAnsiTheme="majorEastAsia" w:cs="宋体"/>
                <w:color w:val="000000"/>
                <w:sz w:val="24"/>
                <w:szCs w:val="24"/>
              </w:rPr>
              <w:t>楼</w:t>
            </w:r>
            <w:r>
              <w:rPr>
                <w:rFonts w:asciiTheme="majorEastAsia" w:eastAsiaTheme="majorEastAsia" w:hAnsiTheme="majorEastAsia"/>
                <w:color w:val="000000"/>
                <w:sz w:val="24"/>
                <w:szCs w:val="24"/>
              </w:rPr>
              <w:t>23A0</w:t>
            </w:r>
            <w:r>
              <w:rPr>
                <w:rFonts w:asciiTheme="majorEastAsia" w:eastAsiaTheme="majorEastAsia" w:hAnsiTheme="majorEastAsia" w:hint="eastAsia"/>
                <w:color w:val="000000"/>
                <w:sz w:val="24"/>
                <w:szCs w:val="24"/>
              </w:rPr>
              <w:t>1</w:t>
            </w:r>
            <w:r>
              <w:rPr>
                <w:rFonts w:asciiTheme="majorEastAsia" w:eastAsiaTheme="majorEastAsia" w:hAnsiTheme="majorEastAsia" w:cs="宋体"/>
                <w:color w:val="000000"/>
                <w:sz w:val="24"/>
                <w:szCs w:val="24"/>
              </w:rPr>
              <w:t>室</w:t>
            </w:r>
            <w:r>
              <w:rPr>
                <w:rFonts w:asciiTheme="majorEastAsia" w:eastAsiaTheme="majorEastAsia" w:hAnsiTheme="majorEastAsia" w:hint="eastAsia"/>
                <w:color w:val="000000"/>
              </w:rPr>
              <w:t>。</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sz w:val="24"/>
                <w:szCs w:val="24"/>
              </w:rPr>
            </w:pPr>
            <w:r>
              <w:rPr>
                <w:rFonts w:hint="eastAsia"/>
                <w:color w:val="000000"/>
                <w:sz w:val="24"/>
                <w:szCs w:val="24"/>
              </w:rPr>
              <w:t>16</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color w:val="000000"/>
              </w:rPr>
            </w:pPr>
            <w:proofErr w:type="gramStart"/>
            <w:r>
              <w:rPr>
                <w:rFonts w:cs="宋体" w:hint="eastAsia"/>
                <w:bCs/>
                <w:color w:val="000000"/>
                <w:sz w:val="24"/>
                <w:szCs w:val="24"/>
              </w:rPr>
              <w:t>获取磋商</w:t>
            </w:r>
            <w:proofErr w:type="gramEnd"/>
            <w:r>
              <w:rPr>
                <w:rFonts w:cs="宋体" w:hint="eastAsia"/>
                <w:bCs/>
                <w:color w:val="000000"/>
                <w:sz w:val="24"/>
                <w:szCs w:val="24"/>
              </w:rPr>
              <w:t>文件</w:t>
            </w:r>
            <w:r w:rsidR="00692B18">
              <w:rPr>
                <w:rFonts w:cs="宋体" w:hint="eastAsia"/>
                <w:bCs/>
                <w:color w:val="000000"/>
                <w:sz w:val="24"/>
                <w:szCs w:val="24"/>
              </w:rPr>
              <w:t>方式</w:t>
            </w:r>
            <w:r>
              <w:rPr>
                <w:rFonts w:cs="宋体" w:hint="eastAsia"/>
                <w:bCs/>
                <w:color w:val="000000"/>
                <w:sz w:val="24"/>
                <w:szCs w:val="24"/>
              </w:rPr>
              <w:t>（二选一）</w:t>
            </w:r>
            <w:r>
              <w:rPr>
                <w:rFonts w:cs="宋体" w:hint="eastAsia"/>
                <w:bCs/>
                <w:color w:val="000000"/>
                <w:sz w:val="24"/>
                <w:szCs w:val="24"/>
              </w:rPr>
              <w:t>:</w:t>
            </w:r>
          </w:p>
          <w:p w:rsidR="00997693" w:rsidRDefault="0026213C">
            <w:pPr>
              <w:snapToGrid w:val="0"/>
              <w:spacing w:line="360" w:lineRule="auto"/>
              <w:jc w:val="left"/>
              <w:rPr>
                <w:rFonts w:cs="宋体"/>
                <w:bCs/>
                <w:color w:val="000000"/>
                <w:sz w:val="24"/>
                <w:szCs w:val="24"/>
              </w:rPr>
            </w:pPr>
            <w:r>
              <w:rPr>
                <w:rFonts w:cs="宋体" w:hint="eastAsia"/>
                <w:bCs/>
                <w:color w:val="000000"/>
                <w:sz w:val="24"/>
                <w:szCs w:val="24"/>
              </w:rPr>
              <w:t>（</w:t>
            </w:r>
            <w:r>
              <w:rPr>
                <w:rFonts w:cs="宋体" w:hint="eastAsia"/>
                <w:bCs/>
                <w:color w:val="000000"/>
                <w:sz w:val="24"/>
                <w:szCs w:val="24"/>
              </w:rPr>
              <w:t>1</w:t>
            </w:r>
            <w:r>
              <w:rPr>
                <w:rFonts w:cs="宋体" w:hint="eastAsia"/>
                <w:bCs/>
                <w:color w:val="000000"/>
                <w:sz w:val="24"/>
                <w:szCs w:val="24"/>
              </w:rPr>
              <w:t>）现场报名：</w:t>
            </w:r>
            <w:proofErr w:type="gramStart"/>
            <w:r>
              <w:rPr>
                <w:rFonts w:cs="宋体" w:hint="eastAsia"/>
                <w:bCs/>
                <w:color w:val="000000"/>
                <w:sz w:val="24"/>
                <w:szCs w:val="24"/>
              </w:rPr>
              <w:t>获取磋商</w:t>
            </w:r>
            <w:proofErr w:type="gramEnd"/>
            <w:r>
              <w:rPr>
                <w:rFonts w:cs="宋体" w:hint="eastAsia"/>
                <w:bCs/>
                <w:color w:val="000000"/>
                <w:sz w:val="24"/>
                <w:szCs w:val="24"/>
              </w:rPr>
              <w:t>文件时须携带营业执照副本原件或加盖公章的复印件到山东盛和招标代理有限公司报名；</w:t>
            </w:r>
          </w:p>
          <w:p w:rsidR="00997693" w:rsidRDefault="0026213C">
            <w:pPr>
              <w:snapToGrid w:val="0"/>
              <w:spacing w:line="360" w:lineRule="auto"/>
              <w:ind w:firstLineChars="250" w:firstLine="600"/>
              <w:jc w:val="left"/>
              <w:rPr>
                <w:color w:val="000000"/>
              </w:rPr>
            </w:pPr>
            <w:r>
              <w:rPr>
                <w:rFonts w:cs="宋体" w:hint="eastAsia"/>
                <w:bCs/>
                <w:color w:val="000000"/>
                <w:sz w:val="24"/>
                <w:szCs w:val="24"/>
              </w:rPr>
              <w:t>报名地点：</w:t>
            </w:r>
            <w:r>
              <w:rPr>
                <w:rFonts w:cs="宋体"/>
                <w:color w:val="000000"/>
                <w:sz w:val="24"/>
                <w:szCs w:val="24"/>
              </w:rPr>
              <w:t>青岛市市北区敦化路</w:t>
            </w:r>
            <w:r>
              <w:rPr>
                <w:color w:val="000000"/>
                <w:sz w:val="24"/>
                <w:szCs w:val="24"/>
              </w:rPr>
              <w:t>138</w:t>
            </w:r>
            <w:r>
              <w:rPr>
                <w:rFonts w:cs="宋体"/>
                <w:color w:val="000000"/>
                <w:sz w:val="24"/>
                <w:szCs w:val="24"/>
              </w:rPr>
              <w:t>号甲西王大厦</w:t>
            </w:r>
            <w:r>
              <w:rPr>
                <w:color w:val="000000"/>
                <w:sz w:val="24"/>
                <w:szCs w:val="24"/>
              </w:rPr>
              <w:t>24</w:t>
            </w:r>
            <w:r>
              <w:rPr>
                <w:rFonts w:cs="宋体"/>
                <w:color w:val="000000"/>
                <w:sz w:val="24"/>
                <w:szCs w:val="24"/>
              </w:rPr>
              <w:t>楼</w:t>
            </w:r>
            <w:r>
              <w:rPr>
                <w:color w:val="000000"/>
                <w:sz w:val="24"/>
                <w:szCs w:val="24"/>
              </w:rPr>
              <w:t>23A0</w:t>
            </w:r>
            <w:r>
              <w:rPr>
                <w:rFonts w:hint="eastAsia"/>
                <w:color w:val="000000"/>
                <w:sz w:val="24"/>
                <w:szCs w:val="24"/>
              </w:rPr>
              <w:t>1</w:t>
            </w:r>
            <w:r>
              <w:rPr>
                <w:rFonts w:cs="宋体"/>
                <w:color w:val="000000"/>
                <w:sz w:val="24"/>
                <w:szCs w:val="24"/>
              </w:rPr>
              <w:t>室</w:t>
            </w:r>
            <w:r>
              <w:rPr>
                <w:rFonts w:hint="eastAsia"/>
                <w:color w:val="000000"/>
              </w:rPr>
              <w:t>。</w:t>
            </w:r>
          </w:p>
          <w:p w:rsidR="00997693" w:rsidRDefault="0026213C">
            <w:pPr>
              <w:snapToGrid w:val="0"/>
              <w:spacing w:line="360" w:lineRule="auto"/>
              <w:jc w:val="left"/>
              <w:rPr>
                <w:rFonts w:cs="宋体"/>
                <w:b/>
                <w:bCs/>
                <w:color w:val="000000"/>
                <w:sz w:val="24"/>
                <w:szCs w:val="24"/>
              </w:rPr>
            </w:pPr>
            <w:r>
              <w:rPr>
                <w:rFonts w:cs="宋体" w:hint="eastAsia"/>
                <w:bCs/>
                <w:color w:val="000000"/>
                <w:sz w:val="24"/>
                <w:szCs w:val="24"/>
              </w:rPr>
              <w:t>（</w:t>
            </w:r>
            <w:r>
              <w:rPr>
                <w:rFonts w:cs="宋体" w:hint="eastAsia"/>
                <w:bCs/>
                <w:color w:val="000000"/>
                <w:sz w:val="24"/>
                <w:szCs w:val="24"/>
              </w:rPr>
              <w:t>2</w:t>
            </w:r>
            <w:r>
              <w:rPr>
                <w:rFonts w:cs="宋体" w:hint="eastAsia"/>
                <w:bCs/>
                <w:color w:val="000000"/>
                <w:sz w:val="24"/>
                <w:szCs w:val="24"/>
              </w:rPr>
              <w:t>）网上报名：有意参加本次采购活动的供应商发送邮件。邮件内容：项目名称、项目编号、公司名称、联系人、联系电话、</w:t>
            </w:r>
            <w:r w:rsidR="00D86280" w:rsidRPr="00D86280">
              <w:fldChar w:fldCharType="begin"/>
            </w:r>
            <w:r w:rsidR="009E50AB">
              <w:instrText xml:space="preserve"> HYPERLINK "mailto:</w:instrText>
            </w:r>
            <w:r w:rsidR="009E50AB">
              <w:instrText>邮箱及标书费汇款底单发送至山东盛和招标代理有限公司邮箱</w:instrText>
            </w:r>
            <w:r w:rsidR="009E50AB">
              <w:instrText xml:space="preserve">shzbqdb@163.com" </w:instrText>
            </w:r>
            <w:r w:rsidR="00D86280" w:rsidRPr="00D86280">
              <w:fldChar w:fldCharType="separate"/>
            </w:r>
            <w:r>
              <w:rPr>
                <w:rStyle w:val="aa"/>
                <w:rFonts w:hint="eastAsia"/>
                <w:bCs/>
                <w:sz w:val="24"/>
                <w:szCs w:val="24"/>
              </w:rPr>
              <w:t>邮箱、营业执照副本扫描件、</w:t>
            </w:r>
            <w:r>
              <w:rPr>
                <w:rStyle w:val="aa"/>
                <w:rFonts w:hint="eastAsia"/>
                <w:bCs/>
                <w:color w:val="auto"/>
                <w:sz w:val="24"/>
                <w:szCs w:val="24"/>
              </w:rPr>
              <w:t>标书费汇款底单发送至山东盛和招标代理有限公司邮箱</w:t>
            </w:r>
            <w:r>
              <w:rPr>
                <w:rStyle w:val="aa"/>
                <w:rFonts w:hint="eastAsia"/>
                <w:bCs/>
                <w:color w:val="auto"/>
                <w:sz w:val="24"/>
                <w:szCs w:val="24"/>
              </w:rPr>
              <w:t>shzbqdb@163.com</w:t>
            </w:r>
            <w:r w:rsidR="00D86280">
              <w:rPr>
                <w:rStyle w:val="aa"/>
                <w:bCs/>
                <w:color w:val="auto"/>
                <w:sz w:val="24"/>
                <w:szCs w:val="24"/>
              </w:rPr>
              <w:fldChar w:fldCharType="end"/>
            </w:r>
            <w:r>
              <w:rPr>
                <w:rFonts w:cs="宋体" w:hint="eastAsia"/>
              </w:rPr>
              <w:t>，</w:t>
            </w:r>
            <w:r>
              <w:rPr>
                <w:rFonts w:cs="宋体" w:hint="eastAsia"/>
                <w:bCs/>
                <w:color w:val="000000"/>
                <w:sz w:val="24"/>
                <w:szCs w:val="24"/>
              </w:rPr>
              <w:t>邮件名称命名为</w:t>
            </w:r>
            <w:r w:rsidR="00950856" w:rsidRPr="00950856">
              <w:rPr>
                <w:rFonts w:cs="宋体" w:hint="eastAsia"/>
                <w:bCs/>
                <w:color w:val="000000"/>
                <w:sz w:val="24"/>
                <w:szCs w:val="24"/>
              </w:rPr>
              <w:t>山东科技大学外籍公寓电路安全开关及卫生间灯具改造</w:t>
            </w:r>
            <w:r>
              <w:rPr>
                <w:rFonts w:cs="宋体" w:hint="eastAsia"/>
                <w:bCs/>
                <w:color w:val="000000"/>
                <w:sz w:val="24"/>
                <w:szCs w:val="24"/>
              </w:rPr>
              <w:t>-</w:t>
            </w:r>
            <w:r w:rsidR="00692B18">
              <w:rPr>
                <w:rFonts w:cs="宋体" w:hint="eastAsia"/>
                <w:bCs/>
                <w:color w:val="000000"/>
                <w:sz w:val="24"/>
                <w:szCs w:val="24"/>
              </w:rPr>
              <w:t>SDSHZB2018-597</w:t>
            </w:r>
            <w:r>
              <w:rPr>
                <w:rFonts w:ascii="宋体" w:hAnsi="宋体" w:cs="宋体" w:hint="eastAsia"/>
                <w:bCs/>
                <w:color w:val="000000"/>
                <w:sz w:val="24"/>
                <w:szCs w:val="24"/>
              </w:rPr>
              <w:t xml:space="preserve"> “</w:t>
            </w:r>
            <w:r>
              <w:rPr>
                <w:rFonts w:cs="宋体" w:hint="eastAsia"/>
                <w:bCs/>
                <w:color w:val="000000"/>
                <w:sz w:val="24"/>
                <w:szCs w:val="24"/>
              </w:rPr>
              <w:t>响应单位名称”。</w:t>
            </w:r>
          </w:p>
          <w:p w:rsidR="00997693" w:rsidRPr="003F4D34" w:rsidRDefault="0026213C">
            <w:pPr>
              <w:snapToGrid w:val="0"/>
              <w:spacing w:line="360" w:lineRule="auto"/>
              <w:jc w:val="left"/>
              <w:rPr>
                <w:rFonts w:cs="宋体"/>
                <w:b/>
                <w:bCs/>
                <w:color w:val="000000"/>
                <w:sz w:val="24"/>
                <w:szCs w:val="24"/>
              </w:rPr>
            </w:pPr>
            <w:r w:rsidRPr="003F4D34">
              <w:rPr>
                <w:rFonts w:cs="宋体" w:hint="eastAsia"/>
                <w:b/>
                <w:bCs/>
                <w:color w:val="000000"/>
                <w:sz w:val="24"/>
                <w:szCs w:val="24"/>
              </w:rPr>
              <w:t>未按以上规定内容报名的视为报名无效。</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17</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color w:val="000000"/>
              </w:rPr>
            </w:pPr>
            <w:r>
              <w:rPr>
                <w:rFonts w:cs="宋体"/>
                <w:color w:val="000000"/>
                <w:sz w:val="24"/>
                <w:szCs w:val="24"/>
              </w:rPr>
              <w:t>保证金：</w:t>
            </w:r>
            <w:r w:rsidR="00950856">
              <w:rPr>
                <w:rFonts w:cs="宋体" w:hint="eastAsia"/>
                <w:color w:val="000000"/>
                <w:sz w:val="24"/>
                <w:szCs w:val="24"/>
              </w:rPr>
              <w:t>1000</w:t>
            </w:r>
            <w:r>
              <w:rPr>
                <w:rFonts w:cs="宋体" w:hint="eastAsia"/>
                <w:color w:val="000000"/>
                <w:sz w:val="24"/>
                <w:szCs w:val="24"/>
              </w:rPr>
              <w:t>元</w:t>
            </w:r>
          </w:p>
          <w:p w:rsidR="00997693" w:rsidRDefault="0082276A">
            <w:pPr>
              <w:snapToGrid w:val="0"/>
              <w:spacing w:line="360" w:lineRule="auto"/>
              <w:jc w:val="left"/>
              <w:rPr>
                <w:b/>
                <w:color w:val="000000"/>
              </w:rPr>
            </w:pPr>
            <w:r w:rsidRPr="008B38CE">
              <w:rPr>
                <w:rFonts w:asciiTheme="minorEastAsia" w:eastAsiaTheme="minorEastAsia" w:hAnsiTheme="minorEastAsia" w:cs="宋体"/>
                <w:color w:val="000000"/>
                <w:sz w:val="24"/>
                <w:szCs w:val="24"/>
              </w:rPr>
              <w:t>保证金必须在</w:t>
            </w:r>
            <w:r w:rsidRPr="008B38CE">
              <w:rPr>
                <w:rFonts w:asciiTheme="minorEastAsia" w:eastAsiaTheme="minorEastAsia" w:hAnsiTheme="minorEastAsia"/>
                <w:color w:val="000000"/>
                <w:sz w:val="24"/>
                <w:szCs w:val="24"/>
              </w:rPr>
              <w:t>201</w:t>
            </w:r>
            <w:r w:rsidR="00950856">
              <w:rPr>
                <w:rFonts w:asciiTheme="minorEastAsia" w:eastAsiaTheme="minorEastAsia" w:hAnsiTheme="minorEastAsia" w:hint="eastAsia"/>
                <w:color w:val="000000"/>
                <w:sz w:val="24"/>
                <w:szCs w:val="24"/>
              </w:rPr>
              <w:t>9</w:t>
            </w:r>
            <w:r w:rsidRPr="008B38CE">
              <w:rPr>
                <w:rFonts w:asciiTheme="minorEastAsia" w:eastAsiaTheme="minorEastAsia" w:hAnsiTheme="minorEastAsia" w:cs="宋体"/>
                <w:color w:val="000000"/>
                <w:sz w:val="24"/>
                <w:szCs w:val="24"/>
              </w:rPr>
              <w:t>年</w:t>
            </w:r>
            <w:r w:rsidR="00950856">
              <w:rPr>
                <w:rFonts w:asciiTheme="minorEastAsia" w:eastAsiaTheme="minorEastAsia" w:hAnsiTheme="minorEastAsia" w:cs="宋体" w:hint="eastAsia"/>
                <w:color w:val="000000"/>
                <w:sz w:val="24"/>
                <w:szCs w:val="24"/>
              </w:rPr>
              <w:t>1</w:t>
            </w:r>
            <w:r w:rsidRPr="008B38CE">
              <w:rPr>
                <w:rFonts w:asciiTheme="minorEastAsia" w:eastAsiaTheme="minorEastAsia" w:hAnsiTheme="minorEastAsia" w:cs="宋体"/>
                <w:color w:val="000000"/>
                <w:sz w:val="24"/>
                <w:szCs w:val="24"/>
              </w:rPr>
              <w:t>月</w:t>
            </w:r>
            <w:r w:rsidR="00950856">
              <w:rPr>
                <w:rFonts w:asciiTheme="minorEastAsia" w:eastAsiaTheme="minorEastAsia" w:hAnsiTheme="minorEastAsia" w:cs="宋体" w:hint="eastAsia"/>
                <w:color w:val="000000"/>
                <w:sz w:val="24"/>
                <w:szCs w:val="24"/>
              </w:rPr>
              <w:t>7</w:t>
            </w:r>
            <w:r w:rsidRPr="008B38CE">
              <w:rPr>
                <w:rFonts w:asciiTheme="minorEastAsia" w:eastAsiaTheme="minorEastAsia" w:hAnsiTheme="minorEastAsia" w:cs="宋体"/>
                <w:color w:val="000000"/>
                <w:sz w:val="24"/>
                <w:szCs w:val="24"/>
              </w:rPr>
              <w:t>日</w:t>
            </w:r>
            <w:r w:rsidRPr="008B38CE">
              <w:rPr>
                <w:rFonts w:asciiTheme="minorEastAsia" w:eastAsiaTheme="minorEastAsia" w:hAnsiTheme="minorEastAsia" w:hint="eastAsia"/>
                <w:color w:val="000000"/>
                <w:sz w:val="24"/>
                <w:szCs w:val="24"/>
              </w:rPr>
              <w:t>16:</w:t>
            </w:r>
            <w:r w:rsidR="00950856">
              <w:rPr>
                <w:rFonts w:asciiTheme="minorEastAsia" w:eastAsiaTheme="minorEastAsia" w:hAnsiTheme="minorEastAsia" w:hint="eastAsia"/>
                <w:color w:val="000000"/>
                <w:sz w:val="24"/>
                <w:szCs w:val="24"/>
              </w:rPr>
              <w:t>3</w:t>
            </w:r>
            <w:r w:rsidRPr="008B38CE">
              <w:rPr>
                <w:rFonts w:asciiTheme="minorEastAsia" w:eastAsiaTheme="minorEastAsia" w:hAnsiTheme="minorEastAsia" w:hint="eastAsia"/>
                <w:color w:val="000000"/>
                <w:sz w:val="24"/>
                <w:szCs w:val="24"/>
              </w:rPr>
              <w:t>0</w:t>
            </w:r>
            <w:r w:rsidRPr="008B38CE">
              <w:rPr>
                <w:rFonts w:asciiTheme="minorEastAsia" w:eastAsiaTheme="minorEastAsia" w:hAnsiTheme="minorEastAsia" w:cs="宋体"/>
                <w:color w:val="000000"/>
                <w:sz w:val="24"/>
                <w:szCs w:val="24"/>
              </w:rPr>
              <w:t>之前到账</w:t>
            </w:r>
            <w:r w:rsidR="0026213C">
              <w:rPr>
                <w:rFonts w:cs="宋体"/>
                <w:color w:val="000000"/>
                <w:sz w:val="24"/>
                <w:szCs w:val="24"/>
              </w:rPr>
              <w:t>，以电汇形式（电汇以到账时间为准）提交。电汇形式提交的保证金，必须从</w:t>
            </w:r>
            <w:r w:rsidR="0026213C">
              <w:rPr>
                <w:rFonts w:cs="宋体" w:hint="eastAsia"/>
                <w:color w:val="000000"/>
                <w:sz w:val="24"/>
                <w:szCs w:val="24"/>
              </w:rPr>
              <w:t>公司</w:t>
            </w:r>
            <w:r w:rsidR="0026213C">
              <w:rPr>
                <w:rFonts w:cs="宋体"/>
                <w:color w:val="000000"/>
                <w:sz w:val="24"/>
                <w:szCs w:val="24"/>
              </w:rPr>
              <w:t>基本账户或一般账户转出，并备注所投项目编号及</w:t>
            </w:r>
            <w:r w:rsidR="0026213C">
              <w:rPr>
                <w:rFonts w:cs="宋体" w:hint="eastAsia"/>
                <w:color w:val="000000"/>
                <w:sz w:val="24"/>
                <w:szCs w:val="24"/>
              </w:rPr>
              <w:t>标段</w:t>
            </w:r>
            <w:r w:rsidR="0026213C">
              <w:rPr>
                <w:rFonts w:cs="宋体"/>
                <w:color w:val="000000"/>
                <w:sz w:val="24"/>
                <w:szCs w:val="24"/>
              </w:rPr>
              <w:t>，</w:t>
            </w:r>
            <w:r w:rsidR="0026213C">
              <w:rPr>
                <w:rFonts w:cs="宋体" w:hint="eastAsia"/>
                <w:color w:val="000000"/>
                <w:sz w:val="24"/>
                <w:szCs w:val="24"/>
              </w:rPr>
              <w:t>未在规定时间之前</w:t>
            </w:r>
            <w:r w:rsidR="0026213C">
              <w:rPr>
                <w:rFonts w:cs="宋体"/>
                <w:color w:val="000000"/>
                <w:sz w:val="24"/>
                <w:szCs w:val="24"/>
              </w:rPr>
              <w:t>交纳保证金</w:t>
            </w:r>
            <w:r w:rsidR="0026213C">
              <w:rPr>
                <w:rFonts w:cs="宋体" w:hint="eastAsia"/>
                <w:color w:val="000000"/>
                <w:sz w:val="24"/>
                <w:szCs w:val="24"/>
              </w:rPr>
              <w:t>的</w:t>
            </w:r>
            <w:r w:rsidR="0026213C">
              <w:rPr>
                <w:rFonts w:cs="宋体"/>
                <w:color w:val="000000"/>
                <w:sz w:val="24"/>
                <w:szCs w:val="24"/>
              </w:rPr>
              <w:t>报价文件不予接收。</w:t>
            </w:r>
          </w:p>
          <w:p w:rsidR="00997693" w:rsidRDefault="0026213C">
            <w:pPr>
              <w:snapToGrid w:val="0"/>
              <w:spacing w:line="360" w:lineRule="auto"/>
              <w:jc w:val="left"/>
              <w:rPr>
                <w:color w:val="000000"/>
              </w:rPr>
            </w:pPr>
            <w:r>
              <w:rPr>
                <w:rFonts w:cs="宋体"/>
                <w:color w:val="000000"/>
                <w:sz w:val="24"/>
                <w:szCs w:val="24"/>
              </w:rPr>
              <w:t>开户名称：山东盛和招标代理有限公司</w:t>
            </w:r>
          </w:p>
          <w:p w:rsidR="00997693" w:rsidRDefault="0026213C">
            <w:pPr>
              <w:snapToGrid w:val="0"/>
              <w:spacing w:line="360" w:lineRule="auto"/>
              <w:jc w:val="left"/>
              <w:rPr>
                <w:color w:val="000000"/>
              </w:rPr>
            </w:pPr>
            <w:r>
              <w:rPr>
                <w:rFonts w:cs="宋体"/>
                <w:color w:val="000000"/>
                <w:sz w:val="24"/>
                <w:szCs w:val="24"/>
              </w:rPr>
              <w:t>开户银行：</w:t>
            </w:r>
            <w:r>
              <w:rPr>
                <w:rFonts w:cs="宋体" w:hint="eastAsia"/>
                <w:color w:val="000000"/>
                <w:sz w:val="24"/>
                <w:szCs w:val="24"/>
              </w:rPr>
              <w:t>兴业银行青岛市北支行</w:t>
            </w:r>
          </w:p>
          <w:p w:rsidR="00997693" w:rsidRDefault="0026213C">
            <w:pPr>
              <w:snapToGrid w:val="0"/>
              <w:spacing w:line="360" w:lineRule="auto"/>
              <w:jc w:val="left"/>
              <w:rPr>
                <w:color w:val="000000"/>
              </w:rPr>
            </w:pPr>
            <w:proofErr w:type="gramStart"/>
            <w:r>
              <w:rPr>
                <w:rFonts w:cs="宋体"/>
                <w:color w:val="000000"/>
                <w:sz w:val="24"/>
                <w:szCs w:val="24"/>
              </w:rPr>
              <w:t>账</w:t>
            </w:r>
            <w:proofErr w:type="gramEnd"/>
            <w:r>
              <w:rPr>
                <w:rFonts w:eastAsia="Times New Roman"/>
                <w:color w:val="000000"/>
                <w:sz w:val="24"/>
                <w:szCs w:val="24"/>
              </w:rPr>
              <w:t xml:space="preserve">    </w:t>
            </w:r>
            <w:r>
              <w:rPr>
                <w:rFonts w:cs="宋体"/>
                <w:color w:val="000000"/>
                <w:sz w:val="24"/>
                <w:szCs w:val="24"/>
              </w:rPr>
              <w:t>号：</w:t>
            </w:r>
            <w:r>
              <w:rPr>
                <w:color w:val="000000"/>
                <w:sz w:val="24"/>
                <w:szCs w:val="24"/>
              </w:rPr>
              <w:t>522130100100053768</w:t>
            </w:r>
          </w:p>
          <w:p w:rsidR="00997693" w:rsidRDefault="0026213C">
            <w:pPr>
              <w:snapToGrid w:val="0"/>
              <w:spacing w:line="360" w:lineRule="auto"/>
              <w:jc w:val="left"/>
              <w:rPr>
                <w:color w:val="000000"/>
              </w:rPr>
            </w:pPr>
            <w:r>
              <w:rPr>
                <w:rFonts w:cs="宋体"/>
                <w:color w:val="000000"/>
                <w:sz w:val="24"/>
                <w:szCs w:val="24"/>
              </w:rPr>
              <w:t>保证金必须在规定时间之前到达上述账户，否则视为自动放弃本次响应资格。</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18</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rPr>
                <w:rFonts w:cs="宋体"/>
                <w:b/>
                <w:sz w:val="24"/>
                <w:szCs w:val="24"/>
              </w:rPr>
            </w:pPr>
            <w:r w:rsidRPr="00955CD5">
              <w:rPr>
                <w:rFonts w:cs="宋体"/>
                <w:sz w:val="24"/>
                <w:szCs w:val="24"/>
              </w:rPr>
              <w:t>踏勘现场</w:t>
            </w:r>
            <w:r w:rsidR="00BD4DBE">
              <w:rPr>
                <w:rFonts w:cs="宋体" w:hint="eastAsia"/>
                <w:b/>
                <w:sz w:val="24"/>
                <w:szCs w:val="24"/>
              </w:rPr>
              <w:t xml:space="preserve">: </w:t>
            </w:r>
            <w:r w:rsidR="00950856">
              <w:rPr>
                <w:rFonts w:cs="宋体" w:hint="eastAsia"/>
                <w:sz w:val="24"/>
                <w:szCs w:val="24"/>
              </w:rPr>
              <w:t>统一</w:t>
            </w:r>
            <w:r>
              <w:rPr>
                <w:rFonts w:cs="宋体" w:hint="eastAsia"/>
                <w:sz w:val="24"/>
                <w:szCs w:val="24"/>
              </w:rPr>
              <w:t>勘查现场</w:t>
            </w:r>
          </w:p>
          <w:p w:rsidR="00997693" w:rsidRPr="00955CD5" w:rsidRDefault="0026213C">
            <w:pPr>
              <w:snapToGrid w:val="0"/>
              <w:spacing w:line="360" w:lineRule="auto"/>
              <w:rPr>
                <w:rFonts w:cs="宋体"/>
                <w:sz w:val="24"/>
                <w:szCs w:val="24"/>
              </w:rPr>
            </w:pPr>
            <w:r w:rsidRPr="00955CD5">
              <w:rPr>
                <w:rFonts w:cs="宋体" w:hint="eastAsia"/>
                <w:sz w:val="24"/>
                <w:szCs w:val="24"/>
              </w:rPr>
              <w:t>响应文件内需附有经采购人签字的</w:t>
            </w:r>
            <w:r w:rsidRPr="00955CD5">
              <w:rPr>
                <w:rFonts w:cs="宋体"/>
                <w:sz w:val="24"/>
                <w:szCs w:val="24"/>
              </w:rPr>
              <w:t>勘察现场登记表</w:t>
            </w:r>
          </w:p>
          <w:p w:rsidR="00997693" w:rsidRPr="00955CD5" w:rsidRDefault="0026213C">
            <w:pPr>
              <w:snapToGrid w:val="0"/>
              <w:spacing w:line="360" w:lineRule="auto"/>
            </w:pPr>
            <w:r w:rsidRPr="00955CD5">
              <w:rPr>
                <w:rFonts w:cs="宋体" w:hint="eastAsia"/>
                <w:sz w:val="24"/>
                <w:szCs w:val="24"/>
              </w:rPr>
              <w:lastRenderedPageBreak/>
              <w:t>（登记表原件</w:t>
            </w:r>
            <w:proofErr w:type="gramStart"/>
            <w:r w:rsidRPr="00955CD5">
              <w:rPr>
                <w:rFonts w:cs="宋体" w:hint="eastAsia"/>
                <w:sz w:val="24"/>
                <w:szCs w:val="24"/>
              </w:rPr>
              <w:t>按包号</w:t>
            </w:r>
            <w:proofErr w:type="gramEnd"/>
            <w:r w:rsidRPr="00955CD5">
              <w:rPr>
                <w:rFonts w:cs="宋体" w:hint="eastAsia"/>
                <w:sz w:val="24"/>
                <w:szCs w:val="24"/>
              </w:rPr>
              <w:t>胶装在</w:t>
            </w:r>
            <w:proofErr w:type="gramStart"/>
            <w:r w:rsidRPr="00955CD5">
              <w:rPr>
                <w:rFonts w:cs="宋体" w:hint="eastAsia"/>
                <w:sz w:val="24"/>
                <w:szCs w:val="24"/>
              </w:rPr>
              <w:t>相应包号的</w:t>
            </w:r>
            <w:proofErr w:type="gramEnd"/>
            <w:r w:rsidRPr="00955CD5">
              <w:rPr>
                <w:rFonts w:cs="宋体" w:hint="eastAsia"/>
                <w:sz w:val="24"/>
                <w:szCs w:val="24"/>
              </w:rPr>
              <w:t>响应文件正本，登记表复印件胶装在副本）</w:t>
            </w:r>
          </w:p>
          <w:p w:rsidR="0082276A" w:rsidRDefault="0082276A" w:rsidP="0082276A">
            <w:pPr>
              <w:snapToGrid w:val="0"/>
              <w:spacing w:line="360" w:lineRule="auto"/>
              <w:rPr>
                <w:rFonts w:asciiTheme="majorEastAsia" w:eastAsiaTheme="majorEastAsia" w:hAnsiTheme="majorEastAsia" w:cs="仿宋"/>
                <w:bCs/>
                <w:sz w:val="24"/>
                <w:szCs w:val="24"/>
              </w:rPr>
            </w:pPr>
            <w:r>
              <w:rPr>
                <w:rFonts w:asciiTheme="majorEastAsia" w:eastAsiaTheme="majorEastAsia" w:hAnsiTheme="majorEastAsia" w:cs="仿宋" w:hint="eastAsia"/>
                <w:bCs/>
                <w:sz w:val="24"/>
                <w:szCs w:val="24"/>
              </w:rPr>
              <w:t>地点：山东科技大学</w:t>
            </w:r>
            <w:r w:rsidR="00950856" w:rsidRPr="00950856">
              <w:rPr>
                <w:rFonts w:asciiTheme="majorEastAsia" w:eastAsiaTheme="majorEastAsia" w:hAnsiTheme="majorEastAsia" w:cs="仿宋"/>
                <w:bCs/>
                <w:sz w:val="24"/>
                <w:szCs w:val="24"/>
              </w:rPr>
              <w:t>GA19</w:t>
            </w:r>
          </w:p>
          <w:p w:rsidR="00722606" w:rsidRPr="00722606" w:rsidRDefault="00722606" w:rsidP="0082276A">
            <w:pPr>
              <w:snapToGrid w:val="0"/>
              <w:spacing w:line="360" w:lineRule="auto"/>
              <w:rPr>
                <w:rFonts w:ascii="宋体" w:hAnsi="宋体"/>
              </w:rPr>
            </w:pPr>
            <w:r>
              <w:rPr>
                <w:rFonts w:ascii="宋体" w:hAnsi="宋体" w:hint="eastAsia"/>
                <w:sz w:val="24"/>
                <w:szCs w:val="24"/>
              </w:rPr>
              <w:t>时间</w:t>
            </w:r>
            <w:r>
              <w:rPr>
                <w:rFonts w:ascii="宋体" w:hAnsi="宋体" w:cs="宋体" w:hint="eastAsia"/>
                <w:sz w:val="24"/>
                <w:szCs w:val="24"/>
              </w:rPr>
              <w:t>2019年</w:t>
            </w:r>
            <w:r>
              <w:rPr>
                <w:rFonts w:ascii="宋体" w:hAnsi="宋体" w:hint="eastAsia"/>
                <w:sz w:val="24"/>
                <w:szCs w:val="24"/>
              </w:rPr>
              <w:t>1</w:t>
            </w:r>
            <w:r>
              <w:rPr>
                <w:rFonts w:ascii="宋体" w:hAnsi="宋体" w:cs="宋体" w:hint="eastAsia"/>
                <w:sz w:val="24"/>
                <w:szCs w:val="24"/>
              </w:rPr>
              <w:t>月7日10点00分集合</w:t>
            </w:r>
          </w:p>
          <w:p w:rsidR="00997693" w:rsidRDefault="0026213C" w:rsidP="00950856">
            <w:pPr>
              <w:pStyle w:val="12"/>
              <w:snapToGrid w:val="0"/>
              <w:spacing w:line="360" w:lineRule="auto"/>
              <w:ind w:firstLine="0"/>
              <w:jc w:val="left"/>
              <w:rPr>
                <w:rFonts w:ascii="宋体" w:hAnsi="宋体"/>
                <w:b/>
                <w:sz w:val="24"/>
                <w:szCs w:val="24"/>
              </w:rPr>
            </w:pPr>
            <w:r>
              <w:rPr>
                <w:rFonts w:ascii="宋体" w:hAnsi="宋体" w:cs="仿宋" w:hint="eastAsia"/>
                <w:bCs/>
                <w:sz w:val="24"/>
                <w:szCs w:val="24"/>
              </w:rPr>
              <w:t>联系人及联系方式：</w:t>
            </w:r>
            <w:r w:rsidR="00950856">
              <w:rPr>
                <w:rFonts w:ascii="宋体" w:hAnsi="宋体" w:hint="eastAsia"/>
                <w:sz w:val="24"/>
                <w:szCs w:val="24"/>
              </w:rPr>
              <w:t>张</w:t>
            </w:r>
            <w:r>
              <w:rPr>
                <w:rFonts w:ascii="宋体" w:hAnsi="宋体" w:hint="eastAsia"/>
                <w:sz w:val="24"/>
                <w:szCs w:val="24"/>
              </w:rPr>
              <w:t xml:space="preserve">老师  </w:t>
            </w:r>
            <w:r>
              <w:rPr>
                <w:rFonts w:ascii="宋体" w:hAnsi="宋体" w:cs="仿宋" w:hint="eastAsia"/>
                <w:bCs/>
                <w:sz w:val="24"/>
                <w:szCs w:val="24"/>
              </w:rPr>
              <w:t>0532-860</w:t>
            </w:r>
            <w:r w:rsidR="00950856" w:rsidRPr="00950856">
              <w:rPr>
                <w:rFonts w:ascii="宋体" w:hAnsi="宋体" w:cs="仿宋"/>
                <w:bCs/>
                <w:sz w:val="24"/>
                <w:szCs w:val="24"/>
              </w:rPr>
              <w:t>57185</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lastRenderedPageBreak/>
              <w:t>19</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color w:val="000000"/>
              </w:rPr>
            </w:pPr>
            <w:r>
              <w:rPr>
                <w:rFonts w:cs="宋体"/>
                <w:color w:val="000000"/>
                <w:sz w:val="24"/>
                <w:szCs w:val="24"/>
              </w:rPr>
              <w:t>采购答疑：</w:t>
            </w:r>
          </w:p>
          <w:p w:rsidR="00997693" w:rsidRDefault="0026213C">
            <w:pPr>
              <w:snapToGrid w:val="0"/>
              <w:spacing w:line="360" w:lineRule="auto"/>
              <w:jc w:val="left"/>
              <w:rPr>
                <w:color w:val="000000"/>
              </w:rPr>
            </w:pPr>
            <w:r>
              <w:rPr>
                <w:color w:val="000000"/>
                <w:sz w:val="24"/>
                <w:szCs w:val="24"/>
              </w:rPr>
              <w:t>1</w:t>
            </w:r>
            <w:r>
              <w:rPr>
                <w:rFonts w:cs="宋体"/>
                <w:color w:val="000000"/>
                <w:sz w:val="24"/>
                <w:szCs w:val="24"/>
              </w:rPr>
              <w:t>、</w:t>
            </w:r>
            <w:r>
              <w:rPr>
                <w:rFonts w:cs="宋体"/>
                <w:sz w:val="24"/>
                <w:szCs w:val="24"/>
              </w:rPr>
              <w:t>答疑文件提交：</w:t>
            </w:r>
            <w:r>
              <w:rPr>
                <w:rFonts w:cs="宋体" w:hint="eastAsia"/>
                <w:sz w:val="24"/>
                <w:szCs w:val="24"/>
              </w:rPr>
              <w:t>磋商文件发售截止时间次日</w:t>
            </w:r>
            <w:r>
              <w:rPr>
                <w:rFonts w:cs="宋体" w:hint="eastAsia"/>
                <w:sz w:val="24"/>
                <w:szCs w:val="24"/>
              </w:rPr>
              <w:t>17</w:t>
            </w:r>
            <w:r>
              <w:rPr>
                <w:rFonts w:cs="宋体" w:hint="eastAsia"/>
                <w:sz w:val="24"/>
                <w:szCs w:val="24"/>
              </w:rPr>
              <w:t>点前</w:t>
            </w:r>
          </w:p>
          <w:p w:rsidR="00997693" w:rsidRDefault="0026213C">
            <w:pPr>
              <w:snapToGrid w:val="0"/>
              <w:spacing w:line="360" w:lineRule="auto"/>
              <w:jc w:val="left"/>
              <w:rPr>
                <w:color w:val="000000"/>
              </w:rPr>
            </w:pPr>
            <w:r>
              <w:rPr>
                <w:color w:val="000000"/>
                <w:sz w:val="24"/>
                <w:szCs w:val="24"/>
              </w:rPr>
              <w:t>2</w:t>
            </w:r>
            <w:r>
              <w:rPr>
                <w:rFonts w:cs="宋体"/>
                <w:color w:val="000000"/>
                <w:sz w:val="24"/>
                <w:szCs w:val="24"/>
              </w:rPr>
              <w:t>、份数：书面形式一份，</w:t>
            </w:r>
            <w:r>
              <w:rPr>
                <w:color w:val="000000"/>
                <w:sz w:val="24"/>
                <w:szCs w:val="24"/>
              </w:rPr>
              <w:t>WORD</w:t>
            </w:r>
            <w:r>
              <w:rPr>
                <w:rFonts w:cs="宋体"/>
                <w:color w:val="000000"/>
                <w:sz w:val="24"/>
                <w:szCs w:val="24"/>
              </w:rPr>
              <w:t>电子文档</w:t>
            </w:r>
            <w:r>
              <w:rPr>
                <w:rFonts w:cs="宋体" w:hint="eastAsia"/>
                <w:color w:val="000000"/>
                <w:sz w:val="24"/>
                <w:szCs w:val="24"/>
              </w:rPr>
              <w:t>一份</w:t>
            </w:r>
            <w:r>
              <w:rPr>
                <w:rFonts w:cs="宋体"/>
                <w:color w:val="000000"/>
                <w:sz w:val="24"/>
                <w:szCs w:val="24"/>
              </w:rPr>
              <w:t>邮件</w:t>
            </w:r>
            <w:r>
              <w:rPr>
                <w:rFonts w:cs="宋体" w:hint="eastAsia"/>
                <w:color w:val="000000"/>
                <w:sz w:val="24"/>
                <w:szCs w:val="24"/>
              </w:rPr>
              <w:t>到</w:t>
            </w:r>
            <w:r>
              <w:rPr>
                <w:color w:val="000000"/>
                <w:sz w:val="24"/>
                <w:szCs w:val="24"/>
              </w:rPr>
              <w:t>shzbqdb@163.com</w:t>
            </w:r>
          </w:p>
          <w:p w:rsidR="00997693" w:rsidRDefault="0026213C">
            <w:pPr>
              <w:snapToGrid w:val="0"/>
              <w:spacing w:line="360" w:lineRule="auto"/>
              <w:jc w:val="left"/>
              <w:rPr>
                <w:color w:val="000000"/>
              </w:rPr>
            </w:pPr>
            <w:r>
              <w:rPr>
                <w:rFonts w:cs="宋体"/>
                <w:color w:val="000000"/>
                <w:sz w:val="24"/>
                <w:szCs w:val="24"/>
              </w:rPr>
              <w:t>地点：青岛市市北区敦化路</w:t>
            </w:r>
            <w:r>
              <w:rPr>
                <w:color w:val="000000"/>
                <w:sz w:val="24"/>
                <w:szCs w:val="24"/>
              </w:rPr>
              <w:t>138</w:t>
            </w:r>
            <w:r>
              <w:rPr>
                <w:rFonts w:cs="宋体"/>
                <w:color w:val="000000"/>
                <w:sz w:val="24"/>
                <w:szCs w:val="24"/>
              </w:rPr>
              <w:t>号甲西王大厦</w:t>
            </w:r>
            <w:r>
              <w:rPr>
                <w:color w:val="000000"/>
                <w:sz w:val="24"/>
                <w:szCs w:val="24"/>
              </w:rPr>
              <w:t>24</w:t>
            </w:r>
            <w:r>
              <w:rPr>
                <w:rFonts w:cs="宋体"/>
                <w:color w:val="000000"/>
                <w:sz w:val="24"/>
                <w:szCs w:val="24"/>
              </w:rPr>
              <w:t>楼</w:t>
            </w:r>
            <w:r>
              <w:rPr>
                <w:color w:val="000000"/>
                <w:sz w:val="24"/>
                <w:szCs w:val="24"/>
              </w:rPr>
              <w:t>23A0</w:t>
            </w:r>
            <w:r>
              <w:rPr>
                <w:rFonts w:hint="eastAsia"/>
                <w:color w:val="000000"/>
                <w:sz w:val="24"/>
                <w:szCs w:val="24"/>
              </w:rPr>
              <w:t>2</w:t>
            </w:r>
            <w:r>
              <w:rPr>
                <w:rFonts w:cs="宋体"/>
                <w:color w:val="000000"/>
                <w:sz w:val="24"/>
                <w:szCs w:val="24"/>
              </w:rPr>
              <w:t>室</w:t>
            </w:r>
          </w:p>
          <w:p w:rsidR="00997693" w:rsidRDefault="0026213C">
            <w:pPr>
              <w:snapToGrid w:val="0"/>
              <w:spacing w:line="360" w:lineRule="auto"/>
              <w:jc w:val="left"/>
              <w:rPr>
                <w:color w:val="000000"/>
              </w:rPr>
            </w:pPr>
            <w:r>
              <w:rPr>
                <w:rFonts w:cs="宋体"/>
                <w:color w:val="000000"/>
                <w:sz w:val="24"/>
                <w:szCs w:val="24"/>
              </w:rPr>
              <w:t>答疑文件领取：</w:t>
            </w:r>
          </w:p>
          <w:p w:rsidR="00997693" w:rsidRDefault="0026213C">
            <w:pPr>
              <w:snapToGrid w:val="0"/>
              <w:spacing w:line="360" w:lineRule="auto"/>
              <w:jc w:val="left"/>
              <w:rPr>
                <w:color w:val="000000"/>
              </w:rPr>
            </w:pPr>
            <w:r>
              <w:rPr>
                <w:rFonts w:cs="宋体"/>
                <w:color w:val="000000"/>
                <w:sz w:val="24"/>
                <w:szCs w:val="24"/>
              </w:rPr>
              <w:t>时间：另行通知</w:t>
            </w:r>
          </w:p>
          <w:p w:rsidR="00997693" w:rsidRDefault="0026213C">
            <w:pPr>
              <w:snapToGrid w:val="0"/>
              <w:spacing w:line="360" w:lineRule="auto"/>
              <w:jc w:val="left"/>
              <w:rPr>
                <w:color w:val="000000"/>
              </w:rPr>
            </w:pPr>
            <w:r>
              <w:rPr>
                <w:rFonts w:cs="宋体"/>
                <w:color w:val="000000"/>
                <w:sz w:val="24"/>
                <w:szCs w:val="24"/>
              </w:rPr>
              <w:t>地点：青岛市市北区敦化路</w:t>
            </w:r>
            <w:r>
              <w:rPr>
                <w:color w:val="000000"/>
                <w:sz w:val="24"/>
                <w:szCs w:val="24"/>
              </w:rPr>
              <w:t>138</w:t>
            </w:r>
            <w:r>
              <w:rPr>
                <w:rFonts w:cs="宋体"/>
                <w:color w:val="000000"/>
                <w:sz w:val="24"/>
                <w:szCs w:val="24"/>
              </w:rPr>
              <w:t>号甲西王大厦</w:t>
            </w:r>
            <w:r>
              <w:rPr>
                <w:color w:val="000000"/>
                <w:sz w:val="24"/>
                <w:szCs w:val="24"/>
              </w:rPr>
              <w:t>24</w:t>
            </w:r>
            <w:r>
              <w:rPr>
                <w:rFonts w:cs="宋体"/>
                <w:color w:val="000000"/>
                <w:sz w:val="24"/>
                <w:szCs w:val="24"/>
              </w:rPr>
              <w:t>楼</w:t>
            </w:r>
            <w:r>
              <w:rPr>
                <w:color w:val="000000"/>
                <w:sz w:val="24"/>
                <w:szCs w:val="24"/>
              </w:rPr>
              <w:t>23A0</w:t>
            </w:r>
            <w:r>
              <w:rPr>
                <w:rFonts w:hint="eastAsia"/>
                <w:color w:val="000000"/>
                <w:sz w:val="24"/>
                <w:szCs w:val="24"/>
              </w:rPr>
              <w:t>2</w:t>
            </w:r>
            <w:r>
              <w:rPr>
                <w:rFonts w:cs="宋体"/>
                <w:color w:val="000000"/>
                <w:sz w:val="24"/>
                <w:szCs w:val="24"/>
              </w:rPr>
              <w:t>室</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20</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hint="eastAsia"/>
                <w:color w:val="000000"/>
                <w:sz w:val="24"/>
                <w:szCs w:val="24"/>
              </w:rPr>
              <w:t>本项目不接受供应商多方案报价</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21</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rFonts w:cs="宋体"/>
                <w:bCs/>
                <w:color w:val="000000"/>
                <w:sz w:val="24"/>
                <w:szCs w:val="24"/>
              </w:rPr>
            </w:pPr>
            <w:r>
              <w:rPr>
                <w:rFonts w:cs="宋体"/>
                <w:color w:val="000000"/>
                <w:sz w:val="24"/>
                <w:szCs w:val="24"/>
              </w:rPr>
              <w:t>响应文件及资料的份数：唱价</w:t>
            </w:r>
            <w:proofErr w:type="gramStart"/>
            <w:r>
              <w:rPr>
                <w:rFonts w:cs="宋体"/>
                <w:color w:val="000000"/>
                <w:sz w:val="24"/>
                <w:szCs w:val="24"/>
              </w:rPr>
              <w:t>单一份</w:t>
            </w:r>
            <w:proofErr w:type="gramEnd"/>
            <w:r>
              <w:rPr>
                <w:rFonts w:cs="宋体"/>
                <w:color w:val="000000"/>
                <w:sz w:val="24"/>
                <w:szCs w:val="24"/>
              </w:rPr>
              <w:t>单独密封</w:t>
            </w:r>
            <w:r>
              <w:rPr>
                <w:rFonts w:cs="宋体" w:hint="eastAsia"/>
                <w:color w:val="000000"/>
                <w:sz w:val="24"/>
                <w:szCs w:val="24"/>
              </w:rPr>
              <w:t>，</w:t>
            </w:r>
            <w:r>
              <w:rPr>
                <w:rFonts w:cs="宋体"/>
                <w:bCs/>
                <w:color w:val="000000"/>
                <w:sz w:val="24"/>
                <w:szCs w:val="24"/>
              </w:rPr>
              <w:t>正本一份，副本</w:t>
            </w:r>
            <w:r>
              <w:rPr>
                <w:rFonts w:cs="宋体" w:hint="eastAsia"/>
                <w:bCs/>
                <w:color w:val="000000"/>
                <w:sz w:val="24"/>
                <w:szCs w:val="24"/>
              </w:rPr>
              <w:t>伍</w:t>
            </w:r>
            <w:r>
              <w:rPr>
                <w:rFonts w:cs="宋体"/>
                <w:bCs/>
                <w:color w:val="000000"/>
                <w:sz w:val="24"/>
                <w:szCs w:val="24"/>
              </w:rPr>
              <w:t>份，电子文档一份（</w:t>
            </w:r>
            <w:r>
              <w:rPr>
                <w:bCs/>
                <w:color w:val="000000"/>
                <w:sz w:val="24"/>
                <w:szCs w:val="24"/>
              </w:rPr>
              <w:t>WORD</w:t>
            </w:r>
            <w:r>
              <w:rPr>
                <w:rFonts w:cs="宋体"/>
                <w:bCs/>
                <w:color w:val="000000"/>
                <w:sz w:val="24"/>
                <w:szCs w:val="24"/>
              </w:rPr>
              <w:t>及</w:t>
            </w:r>
            <w:r>
              <w:rPr>
                <w:bCs/>
                <w:color w:val="000000"/>
                <w:sz w:val="24"/>
                <w:szCs w:val="24"/>
              </w:rPr>
              <w:t>EXCEL</w:t>
            </w:r>
            <w:r>
              <w:rPr>
                <w:rFonts w:cs="宋体"/>
                <w:bCs/>
                <w:color w:val="000000"/>
                <w:sz w:val="24"/>
                <w:szCs w:val="24"/>
              </w:rPr>
              <w:t>版本）</w:t>
            </w:r>
            <w:r>
              <w:rPr>
                <w:rFonts w:cs="宋体" w:hint="eastAsia"/>
                <w:bCs/>
                <w:color w:val="000000"/>
                <w:sz w:val="24"/>
                <w:szCs w:val="24"/>
              </w:rPr>
              <w:t>、</w:t>
            </w:r>
            <w:r>
              <w:rPr>
                <w:rFonts w:cs="宋体"/>
                <w:bCs/>
                <w:color w:val="000000"/>
                <w:sz w:val="24"/>
                <w:szCs w:val="24"/>
              </w:rPr>
              <w:t>资质证明文件及相关材料</w:t>
            </w:r>
            <w:r>
              <w:rPr>
                <w:rFonts w:cs="宋体" w:hint="eastAsia"/>
                <w:bCs/>
                <w:color w:val="000000"/>
                <w:sz w:val="24"/>
                <w:szCs w:val="24"/>
              </w:rPr>
              <w:t>，以上文件</w:t>
            </w:r>
            <w:r>
              <w:rPr>
                <w:rFonts w:cs="宋体"/>
                <w:bCs/>
                <w:color w:val="000000"/>
                <w:sz w:val="24"/>
                <w:szCs w:val="24"/>
              </w:rPr>
              <w:t>分别密封</w:t>
            </w:r>
            <w:r>
              <w:rPr>
                <w:rFonts w:cs="宋体" w:hint="eastAsia"/>
                <w:bCs/>
                <w:color w:val="000000"/>
                <w:sz w:val="24"/>
                <w:szCs w:val="24"/>
              </w:rPr>
              <w:t>。</w:t>
            </w:r>
          </w:p>
          <w:p w:rsidR="00997693" w:rsidRDefault="0026213C">
            <w:pPr>
              <w:snapToGrid w:val="0"/>
              <w:spacing w:line="360" w:lineRule="auto"/>
              <w:jc w:val="left"/>
              <w:rPr>
                <w:color w:val="000000"/>
              </w:rPr>
            </w:pPr>
            <w:r>
              <w:rPr>
                <w:rFonts w:cs="宋体"/>
                <w:color w:val="000000"/>
                <w:spacing w:val="-8"/>
                <w:sz w:val="24"/>
                <w:szCs w:val="24"/>
              </w:rPr>
              <w:t>供应商应按本须知前附表所规定的地点，于截止时间前提交上述资料</w:t>
            </w:r>
            <w:r>
              <w:rPr>
                <w:rFonts w:cs="宋体" w:hint="eastAsia"/>
                <w:color w:val="000000"/>
                <w:spacing w:val="-8"/>
                <w:sz w:val="24"/>
                <w:szCs w:val="24"/>
              </w:rPr>
              <w:t>。</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22</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color w:val="000000"/>
                <w:sz w:val="24"/>
                <w:szCs w:val="24"/>
              </w:rPr>
            </w:pPr>
            <w:bookmarkStart w:id="3" w:name="OLE_LINK55"/>
            <w:bookmarkStart w:id="4" w:name="OLE_LINK54"/>
            <w:r>
              <w:rPr>
                <w:rFonts w:cs="宋体"/>
                <w:color w:val="000000"/>
                <w:sz w:val="24"/>
                <w:szCs w:val="24"/>
              </w:rPr>
              <w:t>付款方式</w:t>
            </w:r>
            <w:r>
              <w:rPr>
                <w:rFonts w:hint="eastAsia"/>
                <w:color w:val="000000"/>
                <w:sz w:val="24"/>
                <w:szCs w:val="24"/>
              </w:rPr>
              <w:t>：</w:t>
            </w:r>
          </w:p>
          <w:p w:rsidR="00997693" w:rsidRDefault="0026213C">
            <w:pPr>
              <w:snapToGrid w:val="0"/>
              <w:spacing w:line="360" w:lineRule="auto"/>
              <w:jc w:val="left"/>
              <w:rPr>
                <w:color w:val="000000"/>
                <w:sz w:val="24"/>
                <w:szCs w:val="24"/>
              </w:rPr>
            </w:pPr>
            <w:r>
              <w:rPr>
                <w:rFonts w:hint="eastAsia"/>
                <w:color w:val="000000"/>
                <w:sz w:val="24"/>
                <w:szCs w:val="24"/>
              </w:rPr>
              <w:t>签订合同</w:t>
            </w:r>
            <w:r w:rsidR="00422663">
              <w:rPr>
                <w:rFonts w:hint="eastAsia"/>
                <w:color w:val="000000"/>
                <w:sz w:val="24"/>
                <w:szCs w:val="24"/>
              </w:rPr>
              <w:t>前</w:t>
            </w:r>
            <w:r w:rsidR="00422663" w:rsidRPr="003F396F">
              <w:rPr>
                <w:rFonts w:cs="宋体" w:hint="eastAsia"/>
                <w:color w:val="000000"/>
                <w:spacing w:val="-8"/>
                <w:sz w:val="24"/>
                <w:szCs w:val="24"/>
              </w:rPr>
              <w:t>，乙方支付中标价款</w:t>
            </w:r>
            <w:r w:rsidR="00422663" w:rsidRPr="003F396F">
              <w:rPr>
                <w:rFonts w:cs="宋体" w:hint="eastAsia"/>
                <w:color w:val="000000"/>
                <w:spacing w:val="-8"/>
                <w:sz w:val="24"/>
                <w:szCs w:val="24"/>
              </w:rPr>
              <w:t>5</w:t>
            </w:r>
            <w:r w:rsidR="00422663" w:rsidRPr="003F396F">
              <w:rPr>
                <w:rFonts w:cs="宋体" w:hint="eastAsia"/>
                <w:color w:val="000000"/>
                <w:spacing w:val="-8"/>
                <w:sz w:val="24"/>
                <w:szCs w:val="24"/>
              </w:rPr>
              <w:t>％作为履约保证金，工程竣工经验收合格并审计完毕后付总工程造价的</w:t>
            </w:r>
            <w:r w:rsidR="00422663" w:rsidRPr="003F396F">
              <w:rPr>
                <w:rFonts w:cs="宋体" w:hint="eastAsia"/>
                <w:color w:val="000000"/>
                <w:spacing w:val="-8"/>
                <w:sz w:val="24"/>
                <w:szCs w:val="24"/>
              </w:rPr>
              <w:t>100%</w:t>
            </w:r>
            <w:r w:rsidR="00422663" w:rsidRPr="003F396F">
              <w:rPr>
                <w:rFonts w:cs="宋体" w:hint="eastAsia"/>
                <w:color w:val="000000"/>
                <w:spacing w:val="-8"/>
                <w:sz w:val="24"/>
                <w:szCs w:val="24"/>
              </w:rPr>
              <w:t>，履约保证金在质保期满后一月内无息付清</w:t>
            </w:r>
            <w:bookmarkEnd w:id="3"/>
            <w:bookmarkEnd w:id="4"/>
            <w:r w:rsidRPr="003F396F">
              <w:rPr>
                <w:rFonts w:cs="宋体" w:hint="eastAsia"/>
                <w:color w:val="000000"/>
                <w:spacing w:val="-8"/>
                <w:sz w:val="24"/>
                <w:szCs w:val="24"/>
              </w:rPr>
              <w:t>。</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rsidP="00596788">
            <w:pPr>
              <w:snapToGrid w:val="0"/>
              <w:spacing w:line="360" w:lineRule="auto"/>
              <w:jc w:val="center"/>
              <w:rPr>
                <w:color w:val="000000"/>
                <w:sz w:val="24"/>
                <w:szCs w:val="24"/>
              </w:rPr>
            </w:pPr>
            <w:r>
              <w:rPr>
                <w:rFonts w:hint="eastAsia"/>
                <w:color w:val="000000"/>
                <w:sz w:val="24"/>
                <w:szCs w:val="24"/>
              </w:rPr>
              <w:t>2</w:t>
            </w:r>
            <w:r w:rsidR="00596788">
              <w:rPr>
                <w:rFonts w:hint="eastAsia"/>
                <w:color w:val="000000"/>
                <w:sz w:val="24"/>
                <w:szCs w:val="24"/>
              </w:rPr>
              <w:t>3</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pPr>
              <w:snapToGrid w:val="0"/>
              <w:spacing w:line="360" w:lineRule="auto"/>
              <w:jc w:val="left"/>
              <w:rPr>
                <w:color w:val="000000"/>
                <w:sz w:val="24"/>
                <w:szCs w:val="24"/>
              </w:rPr>
            </w:pPr>
            <w:r>
              <w:rPr>
                <w:rFonts w:hint="eastAsia"/>
                <w:color w:val="000000"/>
                <w:sz w:val="24"/>
                <w:szCs w:val="24"/>
              </w:rPr>
              <w:t>履约保证金：</w:t>
            </w:r>
          </w:p>
          <w:p w:rsidR="00997693" w:rsidRDefault="0026213C">
            <w:pPr>
              <w:snapToGrid w:val="0"/>
              <w:spacing w:line="360" w:lineRule="auto"/>
              <w:jc w:val="left"/>
              <w:rPr>
                <w:rFonts w:cs="宋体"/>
                <w:color w:val="000000"/>
                <w:sz w:val="24"/>
                <w:szCs w:val="24"/>
              </w:rPr>
            </w:pPr>
            <w:r>
              <w:rPr>
                <w:rFonts w:hint="eastAsia"/>
                <w:color w:val="000000"/>
                <w:sz w:val="24"/>
                <w:szCs w:val="24"/>
              </w:rPr>
              <w:t>签订合同前，成交供应商从公司账户以电汇等非现金形式按照成交金额的</w:t>
            </w:r>
            <w:r>
              <w:rPr>
                <w:rFonts w:hint="eastAsia"/>
                <w:color w:val="000000"/>
                <w:sz w:val="24"/>
                <w:szCs w:val="24"/>
              </w:rPr>
              <w:t>5%</w:t>
            </w:r>
            <w:r>
              <w:rPr>
                <w:rFonts w:hint="eastAsia"/>
                <w:color w:val="000000"/>
                <w:sz w:val="24"/>
                <w:szCs w:val="24"/>
              </w:rPr>
              <w:t>（取整数）向采购人交纳履约保证金。</w:t>
            </w:r>
          </w:p>
        </w:tc>
      </w:tr>
      <w:tr w:rsidR="0082276A">
        <w:trPr>
          <w:trHeight w:val="579"/>
        </w:trPr>
        <w:tc>
          <w:tcPr>
            <w:tcW w:w="591" w:type="dxa"/>
            <w:tcBorders>
              <w:top w:val="single" w:sz="4" w:space="0" w:color="000000"/>
              <w:left w:val="single" w:sz="4" w:space="0" w:color="000000"/>
              <w:bottom w:val="single" w:sz="4" w:space="0" w:color="000000"/>
            </w:tcBorders>
            <w:vAlign w:val="center"/>
          </w:tcPr>
          <w:p w:rsidR="0082276A" w:rsidRDefault="0082276A" w:rsidP="00596788">
            <w:pPr>
              <w:snapToGrid w:val="0"/>
              <w:spacing w:line="360" w:lineRule="auto"/>
              <w:jc w:val="center"/>
              <w:rPr>
                <w:color w:val="000000"/>
              </w:rPr>
            </w:pPr>
            <w:r>
              <w:rPr>
                <w:rFonts w:hint="eastAsia"/>
                <w:color w:val="000000"/>
                <w:sz w:val="24"/>
                <w:szCs w:val="24"/>
              </w:rPr>
              <w:t>2</w:t>
            </w:r>
            <w:r w:rsidR="00596788">
              <w:rPr>
                <w:rFonts w:hint="eastAsia"/>
                <w:color w:val="000000"/>
                <w:sz w:val="24"/>
                <w:szCs w:val="24"/>
              </w:rPr>
              <w:t>4</w:t>
            </w:r>
          </w:p>
        </w:tc>
        <w:tc>
          <w:tcPr>
            <w:tcW w:w="8332" w:type="dxa"/>
            <w:tcBorders>
              <w:top w:val="single" w:sz="4" w:space="0" w:color="000000"/>
              <w:left w:val="single" w:sz="4" w:space="0" w:color="000000"/>
              <w:bottom w:val="single" w:sz="4" w:space="0" w:color="000000"/>
              <w:right w:val="single" w:sz="4" w:space="0" w:color="000000"/>
            </w:tcBorders>
            <w:vAlign w:val="center"/>
          </w:tcPr>
          <w:p w:rsidR="0082276A" w:rsidRDefault="0082276A" w:rsidP="00AF7C46">
            <w:pPr>
              <w:snapToGrid w:val="0"/>
              <w:spacing w:line="360" w:lineRule="auto"/>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响应</w:t>
            </w:r>
            <w:r>
              <w:rPr>
                <w:rFonts w:asciiTheme="majorEastAsia" w:eastAsiaTheme="majorEastAsia" w:hAnsiTheme="majorEastAsia" w:cs="宋体"/>
                <w:color w:val="000000"/>
                <w:sz w:val="24"/>
                <w:szCs w:val="24"/>
              </w:rPr>
              <w:t>文件递交</w:t>
            </w:r>
            <w:r>
              <w:rPr>
                <w:rFonts w:asciiTheme="majorEastAsia" w:eastAsiaTheme="majorEastAsia" w:hAnsiTheme="majorEastAsia" w:cs="宋体" w:hint="eastAsia"/>
                <w:color w:val="000000"/>
                <w:sz w:val="24"/>
                <w:szCs w:val="24"/>
              </w:rPr>
              <w:t>起止</w:t>
            </w:r>
            <w:r>
              <w:rPr>
                <w:rFonts w:asciiTheme="majorEastAsia" w:eastAsiaTheme="majorEastAsia" w:hAnsiTheme="majorEastAsia" w:cs="宋体"/>
                <w:color w:val="000000"/>
                <w:sz w:val="24"/>
                <w:szCs w:val="24"/>
              </w:rPr>
              <w:t>时间</w:t>
            </w:r>
            <w:r w:rsidRPr="00950856">
              <w:rPr>
                <w:rFonts w:asciiTheme="majorEastAsia" w:eastAsiaTheme="majorEastAsia" w:hAnsiTheme="majorEastAsia" w:cs="宋体"/>
                <w:color w:val="000000" w:themeColor="text1"/>
                <w:sz w:val="24"/>
                <w:szCs w:val="24"/>
              </w:rPr>
              <w:t>：</w:t>
            </w:r>
            <w:r w:rsidRPr="00950856">
              <w:rPr>
                <w:rFonts w:asciiTheme="majorEastAsia" w:eastAsiaTheme="majorEastAsia" w:hAnsiTheme="majorEastAsia"/>
                <w:color w:val="000000" w:themeColor="text1"/>
                <w:sz w:val="24"/>
                <w:szCs w:val="24"/>
              </w:rPr>
              <w:t>201</w:t>
            </w:r>
            <w:r w:rsidR="00950856">
              <w:rPr>
                <w:rFonts w:asciiTheme="majorEastAsia" w:eastAsiaTheme="majorEastAsia" w:hAnsiTheme="majorEastAsia" w:hint="eastAsia"/>
                <w:color w:val="000000" w:themeColor="text1"/>
                <w:sz w:val="24"/>
                <w:szCs w:val="24"/>
              </w:rPr>
              <w:t>9</w:t>
            </w:r>
            <w:r w:rsidRPr="00950856">
              <w:rPr>
                <w:rFonts w:asciiTheme="majorEastAsia" w:eastAsiaTheme="majorEastAsia" w:hAnsiTheme="majorEastAsia" w:cs="宋体"/>
                <w:color w:val="000000" w:themeColor="text1"/>
                <w:sz w:val="24"/>
                <w:szCs w:val="24"/>
              </w:rPr>
              <w:t>年</w:t>
            </w:r>
            <w:r w:rsidR="00950856">
              <w:rPr>
                <w:rFonts w:asciiTheme="majorEastAsia" w:eastAsiaTheme="majorEastAsia" w:hAnsiTheme="majorEastAsia" w:cs="宋体" w:hint="eastAsia"/>
                <w:color w:val="000000" w:themeColor="text1"/>
                <w:sz w:val="24"/>
                <w:szCs w:val="24"/>
              </w:rPr>
              <w:t>1</w:t>
            </w:r>
            <w:r w:rsidRPr="00950856">
              <w:rPr>
                <w:rFonts w:asciiTheme="majorEastAsia" w:eastAsiaTheme="majorEastAsia" w:hAnsiTheme="majorEastAsia" w:cs="宋体"/>
                <w:color w:val="000000" w:themeColor="text1"/>
                <w:sz w:val="24"/>
                <w:szCs w:val="24"/>
              </w:rPr>
              <w:t>月</w:t>
            </w:r>
            <w:r w:rsidR="00950856">
              <w:rPr>
                <w:rFonts w:asciiTheme="majorEastAsia" w:eastAsiaTheme="majorEastAsia" w:hAnsiTheme="majorEastAsia" w:cs="宋体" w:hint="eastAsia"/>
                <w:color w:val="000000" w:themeColor="text1"/>
                <w:sz w:val="24"/>
                <w:szCs w:val="24"/>
              </w:rPr>
              <w:t>8</w:t>
            </w:r>
            <w:r w:rsidRPr="00950856">
              <w:rPr>
                <w:rFonts w:asciiTheme="majorEastAsia" w:eastAsiaTheme="majorEastAsia" w:hAnsiTheme="majorEastAsia" w:cs="宋体"/>
                <w:color w:val="000000" w:themeColor="text1"/>
                <w:sz w:val="24"/>
                <w:szCs w:val="24"/>
              </w:rPr>
              <w:t>日</w:t>
            </w:r>
            <w:r w:rsidR="008B52BA" w:rsidRPr="00950856">
              <w:rPr>
                <w:rFonts w:asciiTheme="majorEastAsia" w:eastAsiaTheme="majorEastAsia" w:hAnsiTheme="majorEastAsia" w:cs="宋体" w:hint="eastAsia"/>
                <w:color w:val="000000" w:themeColor="text1"/>
                <w:sz w:val="24"/>
                <w:szCs w:val="24"/>
              </w:rPr>
              <w:t>下</w:t>
            </w:r>
            <w:r w:rsidRPr="00950856">
              <w:rPr>
                <w:rFonts w:asciiTheme="majorEastAsia" w:eastAsiaTheme="majorEastAsia" w:hAnsiTheme="majorEastAsia" w:cs="宋体" w:hint="eastAsia"/>
                <w:color w:val="000000" w:themeColor="text1"/>
                <w:sz w:val="24"/>
                <w:szCs w:val="24"/>
              </w:rPr>
              <w:t>午</w:t>
            </w:r>
            <w:r w:rsidR="00950856">
              <w:rPr>
                <w:rFonts w:asciiTheme="majorEastAsia" w:eastAsiaTheme="majorEastAsia" w:hAnsiTheme="majorEastAsia" w:hint="eastAsia"/>
                <w:color w:val="000000" w:themeColor="text1"/>
                <w:sz w:val="24"/>
                <w:szCs w:val="24"/>
              </w:rPr>
              <w:t>14</w:t>
            </w:r>
            <w:r w:rsidRPr="00950856">
              <w:rPr>
                <w:rFonts w:asciiTheme="majorEastAsia" w:eastAsiaTheme="majorEastAsia" w:hAnsiTheme="majorEastAsia"/>
                <w:color w:val="000000" w:themeColor="text1"/>
                <w:sz w:val="24"/>
                <w:szCs w:val="24"/>
              </w:rPr>
              <w:t>:</w:t>
            </w:r>
            <w:r w:rsidR="00950856">
              <w:rPr>
                <w:rFonts w:asciiTheme="majorEastAsia" w:eastAsiaTheme="majorEastAsia" w:hAnsiTheme="majorEastAsia" w:hint="eastAsia"/>
                <w:color w:val="000000" w:themeColor="text1"/>
                <w:sz w:val="24"/>
                <w:szCs w:val="24"/>
              </w:rPr>
              <w:t>0</w:t>
            </w:r>
            <w:r w:rsidR="00F11FFE" w:rsidRPr="00950856">
              <w:rPr>
                <w:rFonts w:asciiTheme="majorEastAsia" w:eastAsiaTheme="majorEastAsia" w:hAnsiTheme="majorEastAsia" w:hint="eastAsia"/>
                <w:color w:val="000000" w:themeColor="text1"/>
                <w:sz w:val="24"/>
                <w:szCs w:val="24"/>
              </w:rPr>
              <w:t>0</w:t>
            </w:r>
            <w:r w:rsidRPr="00950856">
              <w:rPr>
                <w:rFonts w:asciiTheme="majorEastAsia" w:eastAsiaTheme="majorEastAsia" w:hAnsiTheme="majorEastAsia"/>
                <w:color w:val="000000" w:themeColor="text1"/>
                <w:sz w:val="24"/>
                <w:szCs w:val="24"/>
              </w:rPr>
              <w:t>-</w:t>
            </w:r>
            <w:r w:rsidR="008B52BA" w:rsidRPr="00950856">
              <w:rPr>
                <w:rFonts w:asciiTheme="majorEastAsia" w:eastAsiaTheme="majorEastAsia" w:hAnsiTheme="majorEastAsia" w:hint="eastAsia"/>
                <w:color w:val="000000" w:themeColor="text1"/>
                <w:sz w:val="24"/>
                <w:szCs w:val="24"/>
              </w:rPr>
              <w:t>14</w:t>
            </w:r>
            <w:r w:rsidRPr="00950856">
              <w:rPr>
                <w:rFonts w:asciiTheme="majorEastAsia" w:eastAsiaTheme="majorEastAsia" w:hAnsiTheme="majorEastAsia"/>
                <w:color w:val="000000" w:themeColor="text1"/>
                <w:sz w:val="24"/>
                <w:szCs w:val="24"/>
              </w:rPr>
              <w:t>:</w:t>
            </w:r>
            <w:r w:rsidR="00950856">
              <w:rPr>
                <w:rFonts w:asciiTheme="majorEastAsia" w:eastAsiaTheme="majorEastAsia" w:hAnsiTheme="majorEastAsia" w:hint="eastAsia"/>
                <w:color w:val="000000" w:themeColor="text1"/>
                <w:sz w:val="24"/>
                <w:szCs w:val="24"/>
              </w:rPr>
              <w:t>3</w:t>
            </w:r>
            <w:r w:rsidRPr="00950856">
              <w:rPr>
                <w:rFonts w:asciiTheme="majorEastAsia" w:eastAsiaTheme="majorEastAsia" w:hAnsiTheme="majorEastAsia"/>
                <w:color w:val="000000" w:themeColor="text1"/>
                <w:sz w:val="24"/>
                <w:szCs w:val="24"/>
              </w:rPr>
              <w:t>0</w:t>
            </w:r>
            <w:r w:rsidRPr="00950856">
              <w:rPr>
                <w:rFonts w:asciiTheme="majorEastAsia" w:eastAsiaTheme="majorEastAsia" w:hAnsiTheme="majorEastAsia" w:cs="宋体"/>
                <w:color w:val="000000" w:themeColor="text1"/>
                <w:sz w:val="24"/>
                <w:szCs w:val="24"/>
              </w:rPr>
              <w:t>（北</w:t>
            </w:r>
            <w:r>
              <w:rPr>
                <w:rFonts w:asciiTheme="majorEastAsia" w:eastAsiaTheme="majorEastAsia" w:hAnsiTheme="majorEastAsia" w:cs="宋体"/>
                <w:color w:val="000000"/>
                <w:sz w:val="24"/>
                <w:szCs w:val="24"/>
              </w:rPr>
              <w:t>京时间）</w:t>
            </w:r>
          </w:p>
          <w:p w:rsidR="0082276A" w:rsidRDefault="0082276A" w:rsidP="00AF7C46">
            <w:pPr>
              <w:snapToGrid w:val="0"/>
              <w:spacing w:line="360" w:lineRule="auto"/>
              <w:jc w:val="left"/>
              <w:rPr>
                <w:rFonts w:asciiTheme="majorEastAsia" w:eastAsiaTheme="majorEastAsia" w:hAnsiTheme="majorEastAsia"/>
                <w:color w:val="000000"/>
              </w:rPr>
            </w:pPr>
            <w:r>
              <w:rPr>
                <w:rFonts w:asciiTheme="majorEastAsia" w:eastAsiaTheme="majorEastAsia" w:hAnsiTheme="majorEastAsia" w:cs="宋体"/>
                <w:color w:val="000000"/>
                <w:sz w:val="24"/>
                <w:szCs w:val="24"/>
              </w:rPr>
              <w:t>响应文件</w:t>
            </w:r>
            <w:r>
              <w:rPr>
                <w:rFonts w:asciiTheme="majorEastAsia" w:eastAsiaTheme="majorEastAsia" w:hAnsiTheme="majorEastAsia" w:cs="宋体" w:hint="eastAsia"/>
                <w:color w:val="000000"/>
                <w:sz w:val="24"/>
                <w:szCs w:val="24"/>
              </w:rPr>
              <w:t>递</w:t>
            </w:r>
            <w:r>
              <w:rPr>
                <w:rFonts w:asciiTheme="majorEastAsia" w:eastAsiaTheme="majorEastAsia" w:hAnsiTheme="majorEastAsia" w:cs="宋体"/>
                <w:color w:val="000000"/>
                <w:sz w:val="24"/>
                <w:szCs w:val="24"/>
              </w:rPr>
              <w:t>交地点</w:t>
            </w:r>
            <w:r>
              <w:rPr>
                <w:rFonts w:asciiTheme="majorEastAsia" w:eastAsiaTheme="majorEastAsia" w:hAnsiTheme="majorEastAsia"/>
                <w:color w:val="000000"/>
                <w:sz w:val="24"/>
                <w:szCs w:val="24"/>
              </w:rPr>
              <w:t xml:space="preserve"> </w:t>
            </w:r>
          </w:p>
          <w:p w:rsidR="0082276A" w:rsidRDefault="0082276A" w:rsidP="00AF7C46">
            <w:pPr>
              <w:snapToGrid w:val="0"/>
              <w:spacing w:line="360" w:lineRule="auto"/>
              <w:jc w:val="left"/>
              <w:rPr>
                <w:rFonts w:asciiTheme="majorEastAsia" w:eastAsiaTheme="majorEastAsia" w:hAnsiTheme="majorEastAsia"/>
                <w:color w:val="000000"/>
              </w:rPr>
            </w:pPr>
            <w:r>
              <w:rPr>
                <w:rFonts w:asciiTheme="majorEastAsia" w:eastAsiaTheme="majorEastAsia" w:hAnsiTheme="majorEastAsia" w:cs="宋体"/>
                <w:color w:val="000000"/>
                <w:sz w:val="24"/>
                <w:szCs w:val="24"/>
              </w:rPr>
              <w:t>递交地点：</w:t>
            </w:r>
            <w:r>
              <w:rPr>
                <w:rFonts w:asciiTheme="majorEastAsia" w:eastAsiaTheme="majorEastAsia" w:hAnsiTheme="majorEastAsia" w:cs="宋体" w:hint="eastAsia"/>
                <w:color w:val="000000"/>
                <w:sz w:val="24"/>
                <w:szCs w:val="24"/>
              </w:rPr>
              <w:t>青岛黄岛区前湾港路299号</w:t>
            </w:r>
            <w:proofErr w:type="gramStart"/>
            <w:r>
              <w:rPr>
                <w:rFonts w:asciiTheme="majorEastAsia" w:eastAsiaTheme="majorEastAsia" w:hAnsiTheme="majorEastAsia" w:cs="宋体" w:hint="eastAsia"/>
                <w:color w:val="000000"/>
                <w:sz w:val="24"/>
                <w:szCs w:val="24"/>
              </w:rPr>
              <w:t>青岛嘉逸豪</w:t>
            </w:r>
            <w:proofErr w:type="gramEnd"/>
            <w:r>
              <w:rPr>
                <w:rFonts w:asciiTheme="majorEastAsia" w:eastAsiaTheme="majorEastAsia" w:hAnsiTheme="majorEastAsia" w:cs="宋体" w:hint="eastAsia"/>
                <w:color w:val="000000"/>
                <w:sz w:val="24"/>
                <w:szCs w:val="24"/>
              </w:rPr>
              <w:t>庭商务酒店3楼会议室。</w:t>
            </w:r>
          </w:p>
        </w:tc>
      </w:tr>
      <w:tr w:rsidR="0082276A">
        <w:trPr>
          <w:trHeight w:val="579"/>
        </w:trPr>
        <w:tc>
          <w:tcPr>
            <w:tcW w:w="591" w:type="dxa"/>
            <w:tcBorders>
              <w:top w:val="single" w:sz="4" w:space="0" w:color="000000"/>
              <w:left w:val="single" w:sz="4" w:space="0" w:color="000000"/>
              <w:bottom w:val="single" w:sz="4" w:space="0" w:color="000000"/>
            </w:tcBorders>
            <w:vAlign w:val="center"/>
          </w:tcPr>
          <w:p w:rsidR="0082276A" w:rsidRDefault="0082276A" w:rsidP="00596788">
            <w:pPr>
              <w:snapToGrid w:val="0"/>
              <w:spacing w:line="360" w:lineRule="auto"/>
              <w:jc w:val="center"/>
              <w:rPr>
                <w:color w:val="000000"/>
                <w:sz w:val="24"/>
                <w:szCs w:val="24"/>
              </w:rPr>
            </w:pPr>
            <w:r>
              <w:rPr>
                <w:rFonts w:hint="eastAsia"/>
                <w:color w:val="000000"/>
                <w:sz w:val="24"/>
                <w:szCs w:val="24"/>
              </w:rPr>
              <w:t>2</w:t>
            </w:r>
            <w:r w:rsidR="00596788">
              <w:rPr>
                <w:rFonts w:hint="eastAsia"/>
                <w:color w:val="000000"/>
                <w:sz w:val="24"/>
                <w:szCs w:val="24"/>
              </w:rPr>
              <w:t>5</w:t>
            </w:r>
          </w:p>
        </w:tc>
        <w:tc>
          <w:tcPr>
            <w:tcW w:w="8332" w:type="dxa"/>
            <w:tcBorders>
              <w:top w:val="single" w:sz="4" w:space="0" w:color="000000"/>
              <w:left w:val="single" w:sz="4" w:space="0" w:color="000000"/>
              <w:bottom w:val="single" w:sz="4" w:space="0" w:color="000000"/>
              <w:right w:val="single" w:sz="4" w:space="0" w:color="000000"/>
            </w:tcBorders>
            <w:vAlign w:val="center"/>
          </w:tcPr>
          <w:p w:rsidR="0082276A" w:rsidRDefault="0082276A" w:rsidP="00AF7C46">
            <w:pPr>
              <w:snapToGrid w:val="0"/>
              <w:spacing w:line="360" w:lineRule="auto"/>
              <w:jc w:val="left"/>
              <w:rPr>
                <w:rFonts w:asciiTheme="majorEastAsia" w:eastAsiaTheme="majorEastAsia" w:hAnsiTheme="majorEastAsia" w:cs="宋体"/>
                <w:color w:val="000000"/>
                <w:sz w:val="24"/>
                <w:szCs w:val="24"/>
                <w:highlight w:val="yellow"/>
              </w:rPr>
            </w:pPr>
            <w:r>
              <w:rPr>
                <w:rFonts w:asciiTheme="majorEastAsia" w:eastAsiaTheme="majorEastAsia" w:hAnsiTheme="majorEastAsia" w:cs="宋体"/>
                <w:color w:val="000000"/>
                <w:sz w:val="24"/>
                <w:szCs w:val="24"/>
              </w:rPr>
              <w:t>接受单位：山东盛和招标代理有限公司</w:t>
            </w:r>
          </w:p>
        </w:tc>
      </w:tr>
      <w:tr w:rsidR="0082276A">
        <w:trPr>
          <w:trHeight w:val="755"/>
        </w:trPr>
        <w:tc>
          <w:tcPr>
            <w:tcW w:w="591" w:type="dxa"/>
            <w:tcBorders>
              <w:top w:val="single" w:sz="4" w:space="0" w:color="000000"/>
              <w:left w:val="single" w:sz="4" w:space="0" w:color="000000"/>
              <w:bottom w:val="single" w:sz="4" w:space="0" w:color="000000"/>
            </w:tcBorders>
            <w:vAlign w:val="center"/>
          </w:tcPr>
          <w:p w:rsidR="0082276A" w:rsidRDefault="0082276A" w:rsidP="00596788">
            <w:pPr>
              <w:snapToGrid w:val="0"/>
              <w:spacing w:line="360" w:lineRule="auto"/>
              <w:jc w:val="center"/>
              <w:rPr>
                <w:color w:val="000000"/>
              </w:rPr>
            </w:pPr>
            <w:r>
              <w:rPr>
                <w:color w:val="000000"/>
                <w:sz w:val="24"/>
                <w:szCs w:val="24"/>
              </w:rPr>
              <w:t>2</w:t>
            </w:r>
            <w:r w:rsidR="00596788">
              <w:rPr>
                <w:rFonts w:hint="eastAsia"/>
                <w:color w:val="000000"/>
                <w:sz w:val="24"/>
                <w:szCs w:val="24"/>
              </w:rPr>
              <w:t>6</w:t>
            </w:r>
          </w:p>
        </w:tc>
        <w:tc>
          <w:tcPr>
            <w:tcW w:w="8332" w:type="dxa"/>
            <w:tcBorders>
              <w:top w:val="single" w:sz="4" w:space="0" w:color="000000"/>
              <w:left w:val="single" w:sz="4" w:space="0" w:color="000000"/>
              <w:bottom w:val="single" w:sz="4" w:space="0" w:color="000000"/>
              <w:right w:val="single" w:sz="4" w:space="0" w:color="000000"/>
            </w:tcBorders>
            <w:vAlign w:val="center"/>
          </w:tcPr>
          <w:p w:rsidR="0082276A" w:rsidRDefault="0082276A" w:rsidP="00AF7C46">
            <w:pPr>
              <w:snapToGrid w:val="0"/>
              <w:spacing w:line="360" w:lineRule="auto"/>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报价</w:t>
            </w:r>
            <w:r>
              <w:rPr>
                <w:rFonts w:asciiTheme="majorEastAsia" w:eastAsiaTheme="majorEastAsia" w:hAnsiTheme="majorEastAsia" w:cs="宋体"/>
                <w:color w:val="000000"/>
                <w:sz w:val="24"/>
                <w:szCs w:val="24"/>
              </w:rPr>
              <w:t>时间：</w:t>
            </w:r>
            <w:r w:rsidRPr="00950856">
              <w:rPr>
                <w:rFonts w:asciiTheme="majorEastAsia" w:eastAsiaTheme="majorEastAsia" w:hAnsiTheme="majorEastAsia"/>
                <w:color w:val="000000" w:themeColor="text1"/>
                <w:sz w:val="24"/>
                <w:szCs w:val="24"/>
              </w:rPr>
              <w:t>201</w:t>
            </w:r>
            <w:r w:rsidR="00950856" w:rsidRPr="00950856">
              <w:rPr>
                <w:rFonts w:asciiTheme="majorEastAsia" w:eastAsiaTheme="majorEastAsia" w:hAnsiTheme="majorEastAsia" w:hint="eastAsia"/>
                <w:color w:val="000000" w:themeColor="text1"/>
                <w:sz w:val="24"/>
                <w:szCs w:val="24"/>
              </w:rPr>
              <w:t>9</w:t>
            </w:r>
            <w:r w:rsidRPr="00950856">
              <w:rPr>
                <w:rFonts w:asciiTheme="majorEastAsia" w:eastAsiaTheme="majorEastAsia" w:hAnsiTheme="majorEastAsia" w:cs="宋体"/>
                <w:color w:val="000000" w:themeColor="text1"/>
                <w:sz w:val="24"/>
                <w:szCs w:val="24"/>
              </w:rPr>
              <w:t>年</w:t>
            </w:r>
            <w:r w:rsidR="00950856" w:rsidRPr="00950856">
              <w:rPr>
                <w:rFonts w:asciiTheme="majorEastAsia" w:eastAsiaTheme="majorEastAsia" w:hAnsiTheme="majorEastAsia" w:cs="宋体" w:hint="eastAsia"/>
                <w:color w:val="000000" w:themeColor="text1"/>
                <w:sz w:val="24"/>
                <w:szCs w:val="24"/>
              </w:rPr>
              <w:t>1</w:t>
            </w:r>
            <w:r w:rsidRPr="00950856">
              <w:rPr>
                <w:rFonts w:asciiTheme="majorEastAsia" w:eastAsiaTheme="majorEastAsia" w:hAnsiTheme="majorEastAsia" w:cs="宋体"/>
                <w:color w:val="000000" w:themeColor="text1"/>
                <w:sz w:val="24"/>
                <w:szCs w:val="24"/>
              </w:rPr>
              <w:t>月</w:t>
            </w:r>
            <w:r w:rsidR="00950856" w:rsidRPr="00950856">
              <w:rPr>
                <w:rFonts w:asciiTheme="majorEastAsia" w:eastAsiaTheme="majorEastAsia" w:hAnsiTheme="majorEastAsia" w:cs="宋体" w:hint="eastAsia"/>
                <w:color w:val="000000" w:themeColor="text1"/>
                <w:sz w:val="24"/>
                <w:szCs w:val="24"/>
              </w:rPr>
              <w:t>8</w:t>
            </w:r>
            <w:r w:rsidRPr="00950856">
              <w:rPr>
                <w:rFonts w:asciiTheme="majorEastAsia" w:eastAsiaTheme="majorEastAsia" w:hAnsiTheme="majorEastAsia" w:cs="宋体"/>
                <w:color w:val="000000" w:themeColor="text1"/>
                <w:sz w:val="24"/>
                <w:szCs w:val="24"/>
              </w:rPr>
              <w:t>日</w:t>
            </w:r>
            <w:r w:rsidR="008B52BA" w:rsidRPr="00950856">
              <w:rPr>
                <w:rFonts w:asciiTheme="majorEastAsia" w:eastAsiaTheme="majorEastAsia" w:hAnsiTheme="majorEastAsia" w:cs="宋体" w:hint="eastAsia"/>
                <w:color w:val="000000" w:themeColor="text1"/>
                <w:sz w:val="24"/>
                <w:szCs w:val="24"/>
              </w:rPr>
              <w:t>下</w:t>
            </w:r>
            <w:r w:rsidRPr="00950856">
              <w:rPr>
                <w:rFonts w:asciiTheme="majorEastAsia" w:eastAsiaTheme="majorEastAsia" w:hAnsiTheme="majorEastAsia" w:cs="宋体" w:hint="eastAsia"/>
                <w:color w:val="000000" w:themeColor="text1"/>
                <w:sz w:val="24"/>
                <w:szCs w:val="24"/>
              </w:rPr>
              <w:t>午</w:t>
            </w:r>
            <w:r w:rsidR="008B52BA" w:rsidRPr="00950856">
              <w:rPr>
                <w:rFonts w:asciiTheme="majorEastAsia" w:eastAsiaTheme="majorEastAsia" w:hAnsiTheme="majorEastAsia" w:hint="eastAsia"/>
                <w:color w:val="000000" w:themeColor="text1"/>
                <w:sz w:val="24"/>
                <w:szCs w:val="24"/>
              </w:rPr>
              <w:t>14</w:t>
            </w:r>
            <w:r w:rsidRPr="00950856">
              <w:rPr>
                <w:rFonts w:asciiTheme="majorEastAsia" w:eastAsiaTheme="majorEastAsia" w:hAnsiTheme="majorEastAsia"/>
                <w:color w:val="000000" w:themeColor="text1"/>
                <w:sz w:val="24"/>
                <w:szCs w:val="24"/>
              </w:rPr>
              <w:t>:</w:t>
            </w:r>
            <w:r w:rsidR="00950856" w:rsidRPr="00950856">
              <w:rPr>
                <w:rFonts w:asciiTheme="majorEastAsia" w:eastAsiaTheme="majorEastAsia" w:hAnsiTheme="majorEastAsia" w:hint="eastAsia"/>
                <w:color w:val="000000" w:themeColor="text1"/>
                <w:sz w:val="24"/>
                <w:szCs w:val="24"/>
              </w:rPr>
              <w:t>3</w:t>
            </w:r>
            <w:r w:rsidRPr="00950856">
              <w:rPr>
                <w:rFonts w:asciiTheme="majorEastAsia" w:eastAsiaTheme="majorEastAsia" w:hAnsiTheme="majorEastAsia"/>
                <w:color w:val="000000" w:themeColor="text1"/>
                <w:sz w:val="24"/>
                <w:szCs w:val="24"/>
              </w:rPr>
              <w:t>0</w:t>
            </w:r>
            <w:r>
              <w:rPr>
                <w:rFonts w:asciiTheme="majorEastAsia" w:eastAsiaTheme="majorEastAsia" w:hAnsiTheme="majorEastAsia" w:cs="宋体"/>
                <w:color w:val="000000"/>
                <w:sz w:val="24"/>
                <w:szCs w:val="24"/>
              </w:rPr>
              <w:t>（北京时间）</w:t>
            </w:r>
            <w:r>
              <w:rPr>
                <w:rFonts w:asciiTheme="majorEastAsia" w:eastAsiaTheme="majorEastAsia" w:hAnsiTheme="majorEastAsia" w:cs="宋体" w:hint="eastAsia"/>
                <w:color w:val="000000"/>
                <w:sz w:val="24"/>
                <w:szCs w:val="24"/>
              </w:rPr>
              <w:t> </w:t>
            </w:r>
          </w:p>
          <w:p w:rsidR="0082276A" w:rsidRDefault="0082276A" w:rsidP="00AF7C46">
            <w:pPr>
              <w:snapToGrid w:val="0"/>
              <w:spacing w:line="360" w:lineRule="auto"/>
              <w:jc w:val="left"/>
              <w:rPr>
                <w:rFonts w:asciiTheme="majorEastAsia" w:eastAsiaTheme="majorEastAsia" w:hAnsiTheme="majorEastAsia"/>
                <w:color w:val="000000"/>
              </w:rPr>
            </w:pPr>
            <w:r>
              <w:rPr>
                <w:rFonts w:asciiTheme="majorEastAsia" w:eastAsiaTheme="majorEastAsia" w:hAnsiTheme="majorEastAsia" w:cs="宋体" w:hint="eastAsia"/>
                <w:color w:val="000000"/>
                <w:sz w:val="24"/>
                <w:szCs w:val="24"/>
              </w:rPr>
              <w:t>报价</w:t>
            </w:r>
            <w:r>
              <w:rPr>
                <w:rFonts w:asciiTheme="majorEastAsia" w:eastAsiaTheme="majorEastAsia" w:hAnsiTheme="majorEastAsia" w:cs="宋体"/>
                <w:color w:val="000000"/>
                <w:sz w:val="24"/>
                <w:szCs w:val="24"/>
              </w:rPr>
              <w:t>地点：</w:t>
            </w:r>
            <w:r>
              <w:rPr>
                <w:rFonts w:asciiTheme="majorEastAsia" w:eastAsiaTheme="majorEastAsia" w:hAnsiTheme="majorEastAsia" w:cs="宋体" w:hint="eastAsia"/>
                <w:color w:val="000000"/>
                <w:sz w:val="24"/>
                <w:szCs w:val="24"/>
              </w:rPr>
              <w:t>青岛黄岛区前湾港路299号</w:t>
            </w:r>
            <w:proofErr w:type="gramStart"/>
            <w:r>
              <w:rPr>
                <w:rFonts w:asciiTheme="majorEastAsia" w:eastAsiaTheme="majorEastAsia" w:hAnsiTheme="majorEastAsia" w:cs="宋体" w:hint="eastAsia"/>
                <w:color w:val="000000"/>
                <w:sz w:val="24"/>
                <w:szCs w:val="24"/>
              </w:rPr>
              <w:t>青岛嘉逸豪</w:t>
            </w:r>
            <w:proofErr w:type="gramEnd"/>
            <w:r>
              <w:rPr>
                <w:rFonts w:asciiTheme="majorEastAsia" w:eastAsiaTheme="majorEastAsia" w:hAnsiTheme="majorEastAsia" w:cs="宋体" w:hint="eastAsia"/>
                <w:color w:val="000000"/>
                <w:sz w:val="24"/>
                <w:szCs w:val="24"/>
              </w:rPr>
              <w:t>庭商务酒店3楼会议室。</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rsidP="00596788">
            <w:pPr>
              <w:snapToGrid w:val="0"/>
              <w:spacing w:line="360" w:lineRule="auto"/>
              <w:jc w:val="center"/>
              <w:rPr>
                <w:color w:val="000000"/>
              </w:rPr>
            </w:pPr>
            <w:r>
              <w:rPr>
                <w:color w:val="000000"/>
                <w:sz w:val="24"/>
                <w:szCs w:val="24"/>
              </w:rPr>
              <w:lastRenderedPageBreak/>
              <w:t>2</w:t>
            </w:r>
            <w:r w:rsidR="00596788">
              <w:rPr>
                <w:rFonts w:hint="eastAsia"/>
                <w:color w:val="000000"/>
                <w:sz w:val="24"/>
                <w:szCs w:val="24"/>
              </w:rPr>
              <w:t>7</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Default="0026213C" w:rsidP="00692B18">
            <w:pPr>
              <w:snapToGrid w:val="0"/>
              <w:jc w:val="left"/>
              <w:rPr>
                <w:color w:val="000000"/>
              </w:rPr>
            </w:pPr>
            <w:r>
              <w:rPr>
                <w:rFonts w:cs="宋体"/>
                <w:color w:val="000000"/>
                <w:sz w:val="24"/>
                <w:szCs w:val="24"/>
              </w:rPr>
              <w:t>评审方法及标准：综合评分法</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26213C" w:rsidP="00596788">
            <w:pPr>
              <w:snapToGrid w:val="0"/>
              <w:spacing w:line="360" w:lineRule="auto"/>
              <w:jc w:val="center"/>
              <w:rPr>
                <w:color w:val="000000"/>
              </w:rPr>
            </w:pPr>
            <w:r>
              <w:rPr>
                <w:color w:val="000000"/>
                <w:sz w:val="24"/>
                <w:szCs w:val="24"/>
              </w:rPr>
              <w:t>2</w:t>
            </w:r>
            <w:r w:rsidR="00596788">
              <w:rPr>
                <w:rFonts w:hint="eastAsia"/>
                <w:color w:val="000000"/>
                <w:sz w:val="24"/>
                <w:szCs w:val="24"/>
              </w:rPr>
              <w:t>8</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Pr="003F396F" w:rsidRDefault="0026213C">
            <w:pPr>
              <w:snapToGrid w:val="0"/>
              <w:spacing w:line="360" w:lineRule="auto"/>
              <w:jc w:val="left"/>
              <w:rPr>
                <w:rFonts w:cs="宋体"/>
                <w:color w:val="000000"/>
                <w:sz w:val="24"/>
                <w:szCs w:val="24"/>
              </w:rPr>
            </w:pPr>
            <w:r>
              <w:rPr>
                <w:rFonts w:cs="宋体" w:hint="eastAsia"/>
                <w:color w:val="000000"/>
                <w:sz w:val="24"/>
                <w:szCs w:val="24"/>
              </w:rPr>
              <w:t>采购</w:t>
            </w:r>
            <w:r>
              <w:rPr>
                <w:rFonts w:cs="宋体"/>
                <w:color w:val="000000"/>
                <w:sz w:val="24"/>
                <w:szCs w:val="24"/>
              </w:rPr>
              <w:t>单位：山东科技大学</w:t>
            </w:r>
          </w:p>
          <w:p w:rsidR="00997693" w:rsidRPr="003F396F" w:rsidRDefault="0026213C">
            <w:pPr>
              <w:snapToGrid w:val="0"/>
              <w:spacing w:line="360" w:lineRule="auto"/>
              <w:jc w:val="left"/>
              <w:rPr>
                <w:rFonts w:cs="宋体"/>
                <w:color w:val="000000"/>
                <w:sz w:val="24"/>
                <w:szCs w:val="24"/>
              </w:rPr>
            </w:pPr>
            <w:r>
              <w:rPr>
                <w:rFonts w:cs="宋体"/>
                <w:color w:val="000000"/>
                <w:sz w:val="24"/>
                <w:szCs w:val="24"/>
              </w:rPr>
              <w:t>联系人：</w:t>
            </w:r>
            <w:r w:rsidRPr="003F396F">
              <w:rPr>
                <w:rFonts w:cs="宋体"/>
                <w:color w:val="000000"/>
                <w:sz w:val="24"/>
                <w:szCs w:val="24"/>
              </w:rPr>
              <w:t>阎老师</w:t>
            </w:r>
          </w:p>
          <w:p w:rsidR="00997693" w:rsidRDefault="0026213C">
            <w:pPr>
              <w:snapToGrid w:val="0"/>
              <w:spacing w:line="360" w:lineRule="auto"/>
              <w:jc w:val="left"/>
              <w:rPr>
                <w:color w:val="000000"/>
              </w:rPr>
            </w:pPr>
            <w:r w:rsidRPr="003F396F">
              <w:rPr>
                <w:rFonts w:cs="宋体"/>
                <w:color w:val="000000"/>
                <w:sz w:val="24"/>
                <w:szCs w:val="24"/>
              </w:rPr>
              <w:t>电话：</w:t>
            </w:r>
            <w:r w:rsidRPr="003F396F">
              <w:rPr>
                <w:rFonts w:cs="宋体"/>
                <w:color w:val="000000"/>
                <w:sz w:val="24"/>
                <w:szCs w:val="24"/>
              </w:rPr>
              <w:t xml:space="preserve"> </w:t>
            </w:r>
            <w:r w:rsidRPr="003F396F">
              <w:rPr>
                <w:rFonts w:cs="宋体" w:hint="eastAsia"/>
                <w:color w:val="000000"/>
                <w:sz w:val="24"/>
                <w:szCs w:val="24"/>
              </w:rPr>
              <w:t>0532-86057892</w:t>
            </w:r>
          </w:p>
        </w:tc>
      </w:tr>
      <w:tr w:rsidR="00997693">
        <w:trPr>
          <w:trHeight w:val="579"/>
        </w:trPr>
        <w:tc>
          <w:tcPr>
            <w:tcW w:w="591" w:type="dxa"/>
            <w:tcBorders>
              <w:top w:val="single" w:sz="4" w:space="0" w:color="000000"/>
              <w:left w:val="single" w:sz="4" w:space="0" w:color="000000"/>
              <w:bottom w:val="single" w:sz="4" w:space="0" w:color="000000"/>
            </w:tcBorders>
            <w:vAlign w:val="center"/>
          </w:tcPr>
          <w:p w:rsidR="00997693" w:rsidRDefault="00596788">
            <w:pPr>
              <w:snapToGrid w:val="0"/>
              <w:spacing w:line="360" w:lineRule="auto"/>
              <w:jc w:val="center"/>
              <w:rPr>
                <w:color w:val="000000"/>
              </w:rPr>
            </w:pPr>
            <w:r>
              <w:rPr>
                <w:rFonts w:hint="eastAsia"/>
                <w:color w:val="000000"/>
                <w:sz w:val="24"/>
                <w:szCs w:val="24"/>
              </w:rPr>
              <w:t>29</w:t>
            </w:r>
          </w:p>
        </w:tc>
        <w:tc>
          <w:tcPr>
            <w:tcW w:w="8332" w:type="dxa"/>
            <w:tcBorders>
              <w:top w:val="single" w:sz="4" w:space="0" w:color="000000"/>
              <w:left w:val="single" w:sz="4" w:space="0" w:color="000000"/>
              <w:bottom w:val="single" w:sz="4" w:space="0" w:color="000000"/>
              <w:right w:val="single" w:sz="4" w:space="0" w:color="000000"/>
            </w:tcBorders>
            <w:vAlign w:val="center"/>
          </w:tcPr>
          <w:p w:rsidR="00997693" w:rsidRPr="003F396F" w:rsidRDefault="0026213C">
            <w:pPr>
              <w:spacing w:line="360" w:lineRule="auto"/>
              <w:jc w:val="left"/>
              <w:rPr>
                <w:rFonts w:cs="宋体"/>
                <w:color w:val="000000"/>
                <w:sz w:val="24"/>
                <w:szCs w:val="24"/>
              </w:rPr>
            </w:pPr>
            <w:r>
              <w:rPr>
                <w:rFonts w:cs="宋体"/>
                <w:color w:val="000000"/>
                <w:sz w:val="24"/>
                <w:szCs w:val="24"/>
              </w:rPr>
              <w:t>采购代理机构：山东盛和招标代理有限公司</w:t>
            </w:r>
          </w:p>
          <w:p w:rsidR="00997693" w:rsidRPr="003F396F" w:rsidRDefault="0026213C">
            <w:pPr>
              <w:spacing w:line="360" w:lineRule="auto"/>
              <w:jc w:val="left"/>
              <w:rPr>
                <w:rFonts w:cs="宋体"/>
                <w:color w:val="000000"/>
                <w:sz w:val="24"/>
                <w:szCs w:val="24"/>
              </w:rPr>
            </w:pPr>
            <w:r>
              <w:rPr>
                <w:rFonts w:cs="宋体"/>
                <w:color w:val="000000"/>
                <w:sz w:val="24"/>
                <w:szCs w:val="24"/>
              </w:rPr>
              <w:t>地址：青岛市市北区敦化路</w:t>
            </w:r>
            <w:r w:rsidRPr="003F396F">
              <w:rPr>
                <w:rFonts w:cs="宋体"/>
                <w:color w:val="000000"/>
                <w:sz w:val="24"/>
                <w:szCs w:val="24"/>
              </w:rPr>
              <w:t>138</w:t>
            </w:r>
            <w:r>
              <w:rPr>
                <w:rFonts w:cs="宋体"/>
                <w:color w:val="000000"/>
                <w:sz w:val="24"/>
                <w:szCs w:val="24"/>
              </w:rPr>
              <w:t>号甲西王大厦</w:t>
            </w:r>
            <w:r w:rsidRPr="003F396F">
              <w:rPr>
                <w:rFonts w:cs="宋体"/>
                <w:color w:val="000000"/>
                <w:sz w:val="24"/>
                <w:szCs w:val="24"/>
              </w:rPr>
              <w:t>24</w:t>
            </w:r>
            <w:r>
              <w:rPr>
                <w:rFonts w:cs="宋体"/>
                <w:color w:val="000000"/>
                <w:sz w:val="24"/>
                <w:szCs w:val="24"/>
              </w:rPr>
              <w:t>楼</w:t>
            </w:r>
            <w:r w:rsidRPr="003F396F">
              <w:rPr>
                <w:rFonts w:cs="宋体"/>
                <w:color w:val="000000"/>
                <w:sz w:val="24"/>
                <w:szCs w:val="24"/>
              </w:rPr>
              <w:t>23A02</w:t>
            </w:r>
            <w:r>
              <w:rPr>
                <w:rFonts w:cs="宋体"/>
                <w:color w:val="000000"/>
                <w:sz w:val="24"/>
                <w:szCs w:val="24"/>
              </w:rPr>
              <w:t>室</w:t>
            </w:r>
          </w:p>
          <w:p w:rsidR="00997693" w:rsidRPr="003F396F" w:rsidRDefault="0026213C">
            <w:pPr>
              <w:spacing w:line="360" w:lineRule="auto"/>
              <w:jc w:val="left"/>
              <w:rPr>
                <w:rFonts w:cs="宋体"/>
                <w:color w:val="000000"/>
                <w:sz w:val="24"/>
                <w:szCs w:val="24"/>
              </w:rPr>
            </w:pPr>
            <w:r>
              <w:rPr>
                <w:rFonts w:cs="宋体"/>
                <w:color w:val="000000"/>
                <w:sz w:val="24"/>
                <w:szCs w:val="24"/>
              </w:rPr>
              <w:t>联系人：</w:t>
            </w:r>
            <w:r w:rsidRPr="003F396F">
              <w:rPr>
                <w:rFonts w:cs="宋体"/>
                <w:color w:val="000000"/>
                <w:sz w:val="24"/>
                <w:szCs w:val="24"/>
              </w:rPr>
              <w:t xml:space="preserve"> </w:t>
            </w:r>
            <w:proofErr w:type="gramStart"/>
            <w:r>
              <w:rPr>
                <w:rFonts w:cs="宋体" w:hint="eastAsia"/>
                <w:color w:val="000000"/>
                <w:sz w:val="24"/>
                <w:szCs w:val="24"/>
              </w:rPr>
              <w:t>马诗晴</w:t>
            </w:r>
            <w:proofErr w:type="gramEnd"/>
            <w:r>
              <w:rPr>
                <w:rFonts w:cs="宋体" w:hint="eastAsia"/>
                <w:color w:val="000000"/>
                <w:sz w:val="24"/>
                <w:szCs w:val="24"/>
              </w:rPr>
              <w:t>、贺鹏琦</w:t>
            </w:r>
          </w:p>
          <w:p w:rsidR="00997693" w:rsidRDefault="0026213C">
            <w:pPr>
              <w:spacing w:line="360" w:lineRule="auto"/>
              <w:jc w:val="left"/>
              <w:rPr>
                <w:color w:val="000000"/>
              </w:rPr>
            </w:pPr>
            <w:r>
              <w:rPr>
                <w:rFonts w:cs="宋体"/>
                <w:color w:val="000000"/>
                <w:sz w:val="24"/>
                <w:szCs w:val="24"/>
              </w:rPr>
              <w:t>电话：</w:t>
            </w:r>
            <w:r w:rsidRPr="003F396F">
              <w:rPr>
                <w:rFonts w:cs="宋体"/>
                <w:color w:val="000000"/>
                <w:sz w:val="24"/>
                <w:szCs w:val="24"/>
              </w:rPr>
              <w:t xml:space="preserve"> 0532-</w:t>
            </w:r>
            <w:r w:rsidRPr="003F396F">
              <w:rPr>
                <w:rFonts w:cs="宋体" w:hint="eastAsia"/>
                <w:color w:val="000000"/>
                <w:sz w:val="24"/>
                <w:szCs w:val="24"/>
              </w:rPr>
              <w:t>85659918  15054262508</w:t>
            </w:r>
          </w:p>
        </w:tc>
      </w:tr>
    </w:tbl>
    <w:p w:rsidR="00997693" w:rsidRDefault="00997693">
      <w:pPr>
        <w:pageBreakBefore/>
        <w:spacing w:line="360" w:lineRule="auto"/>
        <w:rPr>
          <w:b/>
          <w:color w:val="000000"/>
          <w:sz w:val="24"/>
          <w:szCs w:val="24"/>
        </w:rPr>
      </w:pPr>
    </w:p>
    <w:p w:rsidR="00997693" w:rsidRDefault="0026213C" w:rsidP="009E50AB">
      <w:pPr>
        <w:pStyle w:val="1"/>
        <w:spacing w:line="240" w:lineRule="auto"/>
        <w:jc w:val="center"/>
        <w:rPr>
          <w:color w:val="000000"/>
          <w:sz w:val="40"/>
        </w:rPr>
      </w:pPr>
      <w:bookmarkStart w:id="5" w:name="__RefHeading___Toc483330244"/>
      <w:bookmarkEnd w:id="5"/>
      <w:r>
        <w:rPr>
          <w:color w:val="000000"/>
          <w:sz w:val="40"/>
        </w:rPr>
        <w:t>二、响应须知</w:t>
      </w:r>
    </w:p>
    <w:p w:rsidR="00997693" w:rsidRDefault="0026213C" w:rsidP="009E50AB">
      <w:pPr>
        <w:pStyle w:val="2"/>
        <w:spacing w:line="240" w:lineRule="auto"/>
        <w:rPr>
          <w:rFonts w:ascii="宋体" w:eastAsia="宋体" w:hAnsi="宋体"/>
          <w:color w:val="000000"/>
          <w:sz w:val="24"/>
          <w:szCs w:val="24"/>
        </w:rPr>
      </w:pPr>
      <w:r>
        <w:rPr>
          <w:rFonts w:ascii="宋体" w:eastAsia="宋体" w:hAnsi="宋体"/>
          <w:color w:val="000000"/>
          <w:sz w:val="24"/>
          <w:szCs w:val="24"/>
        </w:rPr>
        <w:t>（一）总  则</w:t>
      </w:r>
    </w:p>
    <w:p w:rsidR="00997693" w:rsidRDefault="0026213C" w:rsidP="009E50AB">
      <w:pPr>
        <w:overflowPunct w:val="0"/>
        <w:autoSpaceDE w:val="0"/>
        <w:snapToGrid w:val="0"/>
        <w:rPr>
          <w:rFonts w:ascii="宋体" w:hAnsi="宋体"/>
          <w:color w:val="000000"/>
          <w:sz w:val="24"/>
          <w:szCs w:val="24"/>
        </w:rPr>
      </w:pPr>
      <w:r>
        <w:rPr>
          <w:rFonts w:ascii="宋体" w:hAnsi="宋体"/>
          <w:b/>
          <w:bCs/>
          <w:color w:val="000000"/>
          <w:sz w:val="24"/>
          <w:szCs w:val="24"/>
        </w:rPr>
        <w:t>1</w:t>
      </w:r>
      <w:r>
        <w:rPr>
          <w:rFonts w:ascii="宋体" w:hAnsi="宋体" w:cs="宋体"/>
          <w:b/>
          <w:bCs/>
          <w:color w:val="000000"/>
          <w:sz w:val="24"/>
          <w:szCs w:val="24"/>
        </w:rPr>
        <w:t>、工程说明</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1.1</w:t>
      </w:r>
      <w:r>
        <w:rPr>
          <w:rFonts w:ascii="宋体" w:hAnsi="宋体" w:cs="宋体"/>
          <w:color w:val="000000"/>
          <w:sz w:val="24"/>
          <w:szCs w:val="24"/>
        </w:rPr>
        <w:t>本工程项目说明详见本须知前附表。</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1.2</w:t>
      </w:r>
      <w:r>
        <w:rPr>
          <w:rFonts w:ascii="宋体" w:hAnsi="宋体" w:cs="宋体"/>
          <w:color w:val="000000"/>
          <w:sz w:val="24"/>
          <w:szCs w:val="24"/>
        </w:rPr>
        <w:t>本工程按照《中华人民共和国政府采购法》等有关法律、行政法规和部门规章，现通过竞争性磋商方式，择优选择成交人。</w:t>
      </w:r>
    </w:p>
    <w:p w:rsidR="00997693" w:rsidRDefault="0026213C">
      <w:pPr>
        <w:overflowPunct w:val="0"/>
        <w:autoSpaceDE w:val="0"/>
        <w:snapToGrid w:val="0"/>
        <w:spacing w:line="360" w:lineRule="auto"/>
        <w:rPr>
          <w:rFonts w:ascii="宋体" w:hAnsi="宋体"/>
          <w:color w:val="000000"/>
          <w:sz w:val="24"/>
          <w:szCs w:val="24"/>
        </w:rPr>
      </w:pPr>
      <w:r>
        <w:rPr>
          <w:rFonts w:ascii="宋体" w:hAnsi="宋体"/>
          <w:b/>
          <w:bCs/>
          <w:color w:val="000000"/>
          <w:sz w:val="24"/>
          <w:szCs w:val="24"/>
        </w:rPr>
        <w:t>2</w:t>
      </w:r>
      <w:r>
        <w:rPr>
          <w:rFonts w:ascii="宋体" w:hAnsi="宋体" w:cs="宋体"/>
          <w:b/>
          <w:bCs/>
          <w:color w:val="000000"/>
          <w:sz w:val="24"/>
          <w:szCs w:val="24"/>
        </w:rPr>
        <w:t>、采购范围及工期</w:t>
      </w:r>
      <w:r>
        <w:rPr>
          <w:rFonts w:ascii="宋体" w:hAnsi="宋体" w:cs="宋体"/>
          <w:color w:val="000000"/>
          <w:sz w:val="24"/>
          <w:szCs w:val="24"/>
        </w:rPr>
        <w:t>：</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2.1</w:t>
      </w:r>
      <w:r>
        <w:rPr>
          <w:rFonts w:ascii="宋体" w:hAnsi="宋体" w:cs="宋体"/>
          <w:color w:val="000000"/>
          <w:sz w:val="24"/>
          <w:szCs w:val="24"/>
        </w:rPr>
        <w:t>本工程项目的</w:t>
      </w:r>
      <w:r>
        <w:rPr>
          <w:rFonts w:ascii="宋体" w:hAnsi="宋体" w:cs="宋体" w:hint="eastAsia"/>
          <w:color w:val="000000"/>
          <w:sz w:val="24"/>
          <w:szCs w:val="24"/>
        </w:rPr>
        <w:t>采购</w:t>
      </w:r>
      <w:r>
        <w:rPr>
          <w:rFonts w:ascii="宋体" w:hAnsi="宋体" w:cs="宋体"/>
          <w:color w:val="000000"/>
          <w:sz w:val="24"/>
          <w:szCs w:val="24"/>
        </w:rPr>
        <w:t>范围详见本须知前附表。</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2.2</w:t>
      </w:r>
      <w:r>
        <w:rPr>
          <w:rFonts w:ascii="宋体" w:hAnsi="宋体" w:cs="宋体"/>
          <w:color w:val="000000"/>
          <w:sz w:val="24"/>
          <w:szCs w:val="24"/>
        </w:rPr>
        <w:t>本工程项目的工期要求为：承包人必须在合同规定的时间内完成任务并达到验收合格标准</w:t>
      </w:r>
      <w:r>
        <w:rPr>
          <w:rFonts w:ascii="宋体" w:hAnsi="宋体"/>
          <w:color w:val="000000"/>
          <w:sz w:val="24"/>
          <w:szCs w:val="24"/>
        </w:rPr>
        <w:t xml:space="preserve"> </w:t>
      </w:r>
      <w:r>
        <w:rPr>
          <w:rFonts w:ascii="宋体" w:hAnsi="宋体" w:cs="宋体"/>
          <w:color w:val="000000"/>
          <w:sz w:val="24"/>
          <w:szCs w:val="24"/>
        </w:rPr>
        <w:t>。</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2.3</w:t>
      </w:r>
      <w:r>
        <w:rPr>
          <w:rFonts w:ascii="宋体" w:hAnsi="宋体" w:cs="宋体"/>
          <w:color w:val="000000"/>
          <w:sz w:val="24"/>
          <w:szCs w:val="24"/>
        </w:rPr>
        <w:t>验收标准：合格。</w:t>
      </w:r>
    </w:p>
    <w:p w:rsidR="00997693" w:rsidRDefault="00596788">
      <w:pPr>
        <w:overflowPunct w:val="0"/>
        <w:autoSpaceDE w:val="0"/>
        <w:snapToGrid w:val="0"/>
        <w:spacing w:line="360" w:lineRule="auto"/>
        <w:rPr>
          <w:rFonts w:ascii="宋体" w:hAnsi="宋体"/>
          <w:color w:val="000000"/>
          <w:sz w:val="24"/>
          <w:szCs w:val="24"/>
        </w:rPr>
      </w:pPr>
      <w:r>
        <w:rPr>
          <w:rFonts w:ascii="宋体" w:hAnsi="宋体" w:hint="eastAsia"/>
          <w:b/>
          <w:bCs/>
          <w:color w:val="000000"/>
          <w:sz w:val="24"/>
          <w:szCs w:val="24"/>
        </w:rPr>
        <w:t>3</w:t>
      </w:r>
      <w:r w:rsidR="0026213C">
        <w:rPr>
          <w:rFonts w:ascii="宋体" w:hAnsi="宋体" w:cs="宋体"/>
          <w:b/>
          <w:bCs/>
          <w:color w:val="000000"/>
          <w:sz w:val="24"/>
          <w:szCs w:val="24"/>
        </w:rPr>
        <w:t>、合格的</w:t>
      </w:r>
      <w:r w:rsidR="0026213C">
        <w:rPr>
          <w:rFonts w:ascii="宋体" w:hAnsi="宋体" w:cs="宋体" w:hint="eastAsia"/>
          <w:b/>
          <w:bCs/>
          <w:color w:val="000000"/>
          <w:sz w:val="24"/>
          <w:szCs w:val="24"/>
        </w:rPr>
        <w:t>供应商</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3</w:t>
      </w:r>
      <w:r w:rsidR="0026213C">
        <w:rPr>
          <w:rFonts w:ascii="宋体" w:hAnsi="宋体"/>
          <w:color w:val="000000"/>
          <w:sz w:val="24"/>
          <w:szCs w:val="24"/>
        </w:rPr>
        <w:t>.1</w:t>
      </w:r>
      <w:r w:rsidR="0026213C">
        <w:rPr>
          <w:rFonts w:ascii="宋体" w:hAnsi="宋体" w:cs="宋体" w:hint="eastAsia"/>
          <w:color w:val="000000"/>
          <w:sz w:val="24"/>
          <w:szCs w:val="24"/>
        </w:rPr>
        <w:t>符合《中华人民共和国政府采购法》第二十二条规定</w:t>
      </w:r>
      <w:r w:rsidR="0026213C">
        <w:rPr>
          <w:rFonts w:ascii="宋体" w:hAnsi="宋体" w:cs="宋体"/>
          <w:color w:val="000000"/>
          <w:sz w:val="24"/>
          <w:szCs w:val="24"/>
        </w:rPr>
        <w:t>，具有采购须知前附表第</w:t>
      </w:r>
      <w:r>
        <w:rPr>
          <w:rFonts w:ascii="宋体" w:hAnsi="宋体" w:hint="eastAsia"/>
          <w:color w:val="000000"/>
          <w:sz w:val="24"/>
          <w:szCs w:val="24"/>
        </w:rPr>
        <w:t>10</w:t>
      </w:r>
      <w:r w:rsidR="0026213C">
        <w:rPr>
          <w:rFonts w:ascii="宋体" w:hAnsi="宋体" w:cs="宋体"/>
          <w:color w:val="000000"/>
          <w:sz w:val="24"/>
          <w:szCs w:val="24"/>
        </w:rPr>
        <w:t>项规定资质；</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3</w:t>
      </w:r>
      <w:r w:rsidR="0026213C">
        <w:rPr>
          <w:rFonts w:ascii="宋体" w:hAnsi="宋体"/>
          <w:color w:val="000000"/>
          <w:sz w:val="24"/>
          <w:szCs w:val="24"/>
        </w:rPr>
        <w:t xml:space="preserve">.2 </w:t>
      </w:r>
      <w:r w:rsidR="0026213C">
        <w:rPr>
          <w:rFonts w:ascii="宋体" w:hAnsi="宋体" w:cs="宋体"/>
          <w:color w:val="000000"/>
          <w:sz w:val="24"/>
          <w:szCs w:val="24"/>
        </w:rPr>
        <w:t>本次</w:t>
      </w:r>
      <w:r w:rsidR="0026213C">
        <w:rPr>
          <w:rFonts w:ascii="宋体" w:hAnsi="宋体" w:cs="宋体" w:hint="eastAsia"/>
          <w:color w:val="000000"/>
          <w:sz w:val="24"/>
          <w:szCs w:val="24"/>
        </w:rPr>
        <w:t>采购</w:t>
      </w:r>
      <w:r w:rsidR="0026213C">
        <w:rPr>
          <w:rFonts w:ascii="宋体" w:hAnsi="宋体" w:cs="宋体"/>
          <w:color w:val="000000"/>
          <w:sz w:val="24"/>
          <w:szCs w:val="24"/>
        </w:rPr>
        <w:t>不接受联合体</w:t>
      </w:r>
      <w:r w:rsidR="0026213C">
        <w:rPr>
          <w:rFonts w:ascii="宋体" w:hAnsi="宋体" w:cs="宋体" w:hint="eastAsia"/>
          <w:color w:val="000000"/>
          <w:sz w:val="24"/>
          <w:szCs w:val="24"/>
        </w:rPr>
        <w:t>投标</w:t>
      </w:r>
      <w:r w:rsidR="0026213C">
        <w:rPr>
          <w:rFonts w:ascii="宋体" w:hAnsi="宋体" w:cs="宋体"/>
          <w:color w:val="000000"/>
          <w:sz w:val="24"/>
          <w:szCs w:val="24"/>
        </w:rPr>
        <w:t>；</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3</w:t>
      </w:r>
      <w:r w:rsidR="0026213C">
        <w:rPr>
          <w:rFonts w:ascii="宋体" w:hAnsi="宋体"/>
          <w:color w:val="000000"/>
          <w:sz w:val="24"/>
          <w:szCs w:val="24"/>
        </w:rPr>
        <w:t>.3</w:t>
      </w:r>
      <w:r w:rsidR="0026213C">
        <w:rPr>
          <w:rFonts w:ascii="宋体" w:hAnsi="宋体" w:hint="eastAsia"/>
          <w:color w:val="000000"/>
          <w:sz w:val="24"/>
          <w:szCs w:val="24"/>
        </w:rPr>
        <w:t xml:space="preserve"> </w:t>
      </w:r>
      <w:r w:rsidR="0026213C">
        <w:rPr>
          <w:rFonts w:ascii="宋体" w:hAnsi="宋体" w:cs="宋体"/>
          <w:color w:val="000000"/>
          <w:sz w:val="24"/>
          <w:szCs w:val="24"/>
        </w:rPr>
        <w:t>供应商提供的有关证明必须真实可靠</w:t>
      </w:r>
      <w:r w:rsidR="0026213C">
        <w:rPr>
          <w:rFonts w:ascii="宋体" w:hAnsi="宋体" w:cs="宋体" w:hint="eastAsia"/>
          <w:color w:val="000000"/>
          <w:sz w:val="24"/>
          <w:szCs w:val="24"/>
        </w:rPr>
        <w:t>，上交</w:t>
      </w:r>
      <w:r w:rsidR="0026213C">
        <w:rPr>
          <w:rFonts w:ascii="宋体" w:hAnsi="宋体" w:cs="宋体"/>
          <w:color w:val="000000"/>
          <w:sz w:val="24"/>
          <w:szCs w:val="24"/>
        </w:rPr>
        <w:t>原件备查</w:t>
      </w:r>
      <w:r w:rsidR="0026213C">
        <w:rPr>
          <w:rFonts w:ascii="宋体" w:hAnsi="宋体" w:cs="宋体" w:hint="eastAsia"/>
          <w:color w:val="000000"/>
          <w:sz w:val="24"/>
          <w:szCs w:val="24"/>
        </w:rPr>
        <w:t>。</w:t>
      </w:r>
    </w:p>
    <w:p w:rsidR="00997693" w:rsidRDefault="00596788">
      <w:pPr>
        <w:overflowPunct w:val="0"/>
        <w:autoSpaceDE w:val="0"/>
        <w:snapToGrid w:val="0"/>
        <w:spacing w:line="360" w:lineRule="auto"/>
        <w:rPr>
          <w:rFonts w:ascii="宋体" w:hAnsi="宋体"/>
          <w:color w:val="000000"/>
          <w:sz w:val="24"/>
          <w:szCs w:val="24"/>
        </w:rPr>
      </w:pPr>
      <w:r>
        <w:rPr>
          <w:rFonts w:ascii="宋体" w:hAnsi="宋体" w:hint="eastAsia"/>
          <w:b/>
          <w:bCs/>
          <w:color w:val="000000"/>
          <w:sz w:val="24"/>
          <w:szCs w:val="24"/>
        </w:rPr>
        <w:t>4</w:t>
      </w:r>
      <w:r w:rsidR="0026213C">
        <w:rPr>
          <w:rFonts w:ascii="宋体" w:hAnsi="宋体" w:cs="宋体"/>
          <w:b/>
          <w:bCs/>
          <w:color w:val="000000"/>
          <w:sz w:val="24"/>
          <w:szCs w:val="24"/>
        </w:rPr>
        <w:t>、踏勘现场</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4</w:t>
      </w:r>
      <w:r w:rsidR="0026213C">
        <w:rPr>
          <w:rFonts w:ascii="宋体" w:hAnsi="宋体"/>
          <w:color w:val="000000"/>
          <w:sz w:val="24"/>
          <w:szCs w:val="24"/>
        </w:rPr>
        <w:t xml:space="preserve">.1 </w:t>
      </w:r>
      <w:r w:rsidR="0026213C">
        <w:rPr>
          <w:rFonts w:ascii="宋体" w:hAnsi="宋体" w:cs="宋体"/>
          <w:color w:val="000000"/>
          <w:sz w:val="24"/>
          <w:szCs w:val="24"/>
        </w:rPr>
        <w:t>按本须知前附表所述的规定，</w:t>
      </w:r>
      <w:r w:rsidR="0026213C">
        <w:rPr>
          <w:rFonts w:ascii="宋体" w:hAnsi="宋体" w:cs="宋体" w:hint="eastAsia"/>
          <w:color w:val="000000"/>
          <w:sz w:val="24"/>
          <w:szCs w:val="24"/>
        </w:rPr>
        <w:t>供应商</w:t>
      </w:r>
      <w:r w:rsidR="0026213C">
        <w:rPr>
          <w:rFonts w:ascii="宋体" w:hAnsi="宋体" w:cs="宋体"/>
          <w:color w:val="000000"/>
          <w:sz w:val="24"/>
          <w:szCs w:val="24"/>
        </w:rPr>
        <w:t>对工程现场及周围环境进行踏勘，以便获取有关编制响应文件和签署合同所涉及现场的资料。供应商承担踏勘现场所发生的一切费用。</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4</w:t>
      </w:r>
      <w:r w:rsidR="0026213C">
        <w:rPr>
          <w:rFonts w:ascii="宋体" w:hAnsi="宋体"/>
          <w:color w:val="000000"/>
          <w:sz w:val="24"/>
          <w:szCs w:val="24"/>
        </w:rPr>
        <w:t xml:space="preserve">.2 </w:t>
      </w:r>
      <w:r w:rsidR="0026213C">
        <w:rPr>
          <w:rFonts w:ascii="宋体" w:hAnsi="宋体" w:cs="宋体"/>
          <w:color w:val="000000"/>
          <w:spacing w:val="-12"/>
          <w:sz w:val="24"/>
          <w:szCs w:val="24"/>
        </w:rPr>
        <w:t>采购单位向供应商提供的有关现场的资料和数据，是</w:t>
      </w:r>
      <w:r w:rsidR="0026213C">
        <w:rPr>
          <w:rFonts w:ascii="宋体" w:hAnsi="宋体" w:cs="宋体" w:hint="eastAsia"/>
          <w:color w:val="000000"/>
          <w:spacing w:val="-12"/>
          <w:sz w:val="24"/>
          <w:szCs w:val="24"/>
        </w:rPr>
        <w:t>采购</w:t>
      </w:r>
      <w:r w:rsidR="0026213C">
        <w:rPr>
          <w:rFonts w:ascii="宋体" w:hAnsi="宋体" w:cs="宋体"/>
          <w:color w:val="000000"/>
          <w:spacing w:val="-12"/>
          <w:sz w:val="24"/>
          <w:szCs w:val="24"/>
        </w:rPr>
        <w:t>单位现有的能使供应商利用的资料。</w:t>
      </w:r>
      <w:r w:rsidR="0026213C">
        <w:rPr>
          <w:rFonts w:ascii="宋体" w:hAnsi="宋体" w:cs="宋体" w:hint="eastAsia"/>
          <w:color w:val="000000"/>
          <w:spacing w:val="-12"/>
          <w:sz w:val="24"/>
          <w:szCs w:val="24"/>
        </w:rPr>
        <w:t>采购单位</w:t>
      </w:r>
      <w:r w:rsidR="0026213C">
        <w:rPr>
          <w:rFonts w:ascii="宋体" w:hAnsi="宋体" w:cs="宋体"/>
          <w:color w:val="000000"/>
          <w:spacing w:val="-12"/>
          <w:sz w:val="24"/>
          <w:szCs w:val="24"/>
        </w:rPr>
        <w:t>对供应商由此而做出的理解、推论和结论不承担责任；</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4</w:t>
      </w:r>
      <w:r w:rsidR="0026213C">
        <w:rPr>
          <w:rFonts w:ascii="宋体" w:hAnsi="宋体"/>
          <w:color w:val="000000"/>
          <w:sz w:val="24"/>
          <w:szCs w:val="24"/>
        </w:rPr>
        <w:t xml:space="preserve">.3 </w:t>
      </w:r>
      <w:r w:rsidR="0026213C">
        <w:rPr>
          <w:rFonts w:ascii="宋体" w:hAnsi="宋体" w:cs="宋体"/>
          <w:color w:val="000000"/>
          <w:sz w:val="24"/>
          <w:szCs w:val="24"/>
        </w:rPr>
        <w:t>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4</w:t>
      </w:r>
      <w:r w:rsidR="0026213C">
        <w:rPr>
          <w:rFonts w:ascii="宋体" w:hAnsi="宋体"/>
          <w:color w:val="000000"/>
          <w:sz w:val="24"/>
          <w:szCs w:val="24"/>
        </w:rPr>
        <w:t xml:space="preserve">.4 </w:t>
      </w:r>
      <w:r w:rsidR="0026213C">
        <w:rPr>
          <w:rFonts w:ascii="宋体" w:hAnsi="宋体" w:cs="宋体"/>
          <w:color w:val="000000"/>
          <w:sz w:val="24"/>
          <w:szCs w:val="24"/>
        </w:rPr>
        <w:t>供应</w:t>
      </w:r>
      <w:proofErr w:type="gramStart"/>
      <w:r w:rsidR="0026213C">
        <w:rPr>
          <w:rFonts w:ascii="宋体" w:hAnsi="宋体" w:cs="宋体"/>
          <w:color w:val="000000"/>
          <w:sz w:val="24"/>
          <w:szCs w:val="24"/>
        </w:rPr>
        <w:t>商考察</w:t>
      </w:r>
      <w:proofErr w:type="gramEnd"/>
      <w:r w:rsidR="0026213C">
        <w:rPr>
          <w:rFonts w:ascii="宋体" w:hAnsi="宋体" w:cs="宋体"/>
          <w:color w:val="000000"/>
          <w:sz w:val="24"/>
          <w:szCs w:val="24"/>
        </w:rPr>
        <w:t>现场后将被认为已了解工程项目现场情况，掌握了编制响应文件所需的有关条件；</w:t>
      </w:r>
    </w:p>
    <w:p w:rsidR="00997693" w:rsidRDefault="00596788">
      <w:pPr>
        <w:overflowPunct w:val="0"/>
        <w:autoSpaceDE w:val="0"/>
        <w:snapToGrid w:val="0"/>
        <w:spacing w:line="360" w:lineRule="auto"/>
        <w:ind w:firstLine="480"/>
        <w:jc w:val="left"/>
        <w:rPr>
          <w:rFonts w:ascii="宋体" w:hAnsi="宋体" w:cs="宋体"/>
          <w:color w:val="000000"/>
          <w:sz w:val="24"/>
          <w:szCs w:val="24"/>
        </w:rPr>
      </w:pPr>
      <w:r>
        <w:rPr>
          <w:rFonts w:ascii="宋体" w:hAnsi="宋体" w:hint="eastAsia"/>
          <w:color w:val="000000"/>
          <w:sz w:val="24"/>
          <w:szCs w:val="24"/>
        </w:rPr>
        <w:lastRenderedPageBreak/>
        <w:t>4</w:t>
      </w:r>
      <w:r w:rsidR="0026213C">
        <w:rPr>
          <w:rFonts w:ascii="宋体" w:hAnsi="宋体"/>
          <w:color w:val="000000"/>
          <w:sz w:val="24"/>
          <w:szCs w:val="24"/>
        </w:rPr>
        <w:t xml:space="preserve">.5 </w:t>
      </w:r>
      <w:r w:rsidR="0026213C">
        <w:rPr>
          <w:rFonts w:ascii="宋体" w:hAnsi="宋体" w:cs="宋体"/>
          <w:color w:val="000000"/>
          <w:sz w:val="24"/>
          <w:szCs w:val="24"/>
        </w:rPr>
        <w:t>供应商在勘查现场时应认真了解工程项目周边状况，充分考虑周围建筑物、地质、水文等因素对响应报价的影响。</w:t>
      </w:r>
    </w:p>
    <w:p w:rsidR="00997693" w:rsidRDefault="00596788">
      <w:pPr>
        <w:overflowPunct w:val="0"/>
        <w:autoSpaceDE w:val="0"/>
        <w:snapToGrid w:val="0"/>
        <w:spacing w:line="360" w:lineRule="auto"/>
        <w:rPr>
          <w:rFonts w:ascii="宋体" w:hAnsi="宋体"/>
          <w:color w:val="000000"/>
          <w:sz w:val="24"/>
          <w:szCs w:val="24"/>
        </w:rPr>
      </w:pPr>
      <w:r>
        <w:rPr>
          <w:rFonts w:ascii="宋体" w:hAnsi="宋体" w:hint="eastAsia"/>
          <w:b/>
          <w:bCs/>
          <w:color w:val="000000"/>
          <w:sz w:val="24"/>
          <w:szCs w:val="24"/>
        </w:rPr>
        <w:t>5</w:t>
      </w:r>
      <w:r w:rsidR="0026213C">
        <w:rPr>
          <w:rFonts w:ascii="宋体" w:hAnsi="宋体" w:cs="宋体"/>
          <w:b/>
          <w:bCs/>
          <w:color w:val="000000"/>
          <w:sz w:val="24"/>
          <w:szCs w:val="24"/>
        </w:rPr>
        <w:t>．费用</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5</w:t>
      </w:r>
      <w:r w:rsidR="0026213C">
        <w:rPr>
          <w:rFonts w:ascii="宋体" w:hAnsi="宋体"/>
          <w:color w:val="000000"/>
          <w:sz w:val="24"/>
          <w:szCs w:val="24"/>
        </w:rPr>
        <w:t xml:space="preserve">.1 </w:t>
      </w:r>
      <w:r w:rsidR="0026213C">
        <w:rPr>
          <w:rFonts w:ascii="宋体" w:hAnsi="宋体" w:cs="宋体"/>
          <w:color w:val="000000"/>
          <w:sz w:val="24"/>
          <w:szCs w:val="24"/>
        </w:rPr>
        <w:t>供应商应承担其参加本次响应活动自身所发生的一切费用。不论采购结果如何，采购单位及采购代理单位对上述费用不负任何责任。所递交的所有与响应有关的资料均不予退还。</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5</w:t>
      </w:r>
      <w:r w:rsidR="0026213C">
        <w:rPr>
          <w:rFonts w:ascii="宋体" w:hAnsi="宋体"/>
          <w:color w:val="000000"/>
          <w:sz w:val="24"/>
          <w:szCs w:val="24"/>
        </w:rPr>
        <w:t xml:space="preserve">.2 </w:t>
      </w:r>
      <w:r w:rsidR="0026213C">
        <w:rPr>
          <w:rFonts w:ascii="宋体" w:hAnsi="宋体" w:cs="宋体"/>
          <w:color w:val="000000"/>
          <w:sz w:val="24"/>
          <w:szCs w:val="24"/>
        </w:rPr>
        <w:t>本工程采购代理服务费</w:t>
      </w:r>
      <w:proofErr w:type="gramStart"/>
      <w:r w:rsidR="0026213C">
        <w:rPr>
          <w:rFonts w:ascii="宋体" w:hAnsi="宋体" w:cs="宋体"/>
          <w:color w:val="000000"/>
          <w:sz w:val="24"/>
          <w:szCs w:val="24"/>
        </w:rPr>
        <w:t>由成交人</w:t>
      </w:r>
      <w:proofErr w:type="gramEnd"/>
      <w:r w:rsidR="0026213C">
        <w:rPr>
          <w:rFonts w:ascii="宋体" w:hAnsi="宋体" w:cs="宋体"/>
          <w:color w:val="000000"/>
          <w:sz w:val="24"/>
          <w:szCs w:val="24"/>
        </w:rPr>
        <w:t>支付。成交人在签订合同前，</w:t>
      </w:r>
      <w:r w:rsidR="0026213C">
        <w:rPr>
          <w:rFonts w:ascii="宋体" w:hAnsi="宋体" w:hint="eastAsia"/>
          <w:sz w:val="24"/>
          <w:szCs w:val="24"/>
        </w:rPr>
        <w:t>按国家计委计价格</w:t>
      </w:r>
      <w:r w:rsidR="0026213C">
        <w:rPr>
          <w:rFonts w:ascii="宋体" w:hAnsi="宋体"/>
          <w:sz w:val="24"/>
          <w:szCs w:val="24"/>
        </w:rPr>
        <w:t>[2002]1980</w:t>
      </w:r>
      <w:r w:rsidR="0026213C">
        <w:rPr>
          <w:rFonts w:ascii="宋体" w:hAnsi="宋体" w:hint="eastAsia"/>
          <w:sz w:val="24"/>
          <w:szCs w:val="24"/>
        </w:rPr>
        <w:t>号文规定的75%向山东盛和招标代理有限公司交纳成交服务费。</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 xml:space="preserve"> (二)磋商文件</w:t>
      </w:r>
    </w:p>
    <w:p w:rsidR="00997693" w:rsidRDefault="00596788">
      <w:pPr>
        <w:overflowPunct w:val="0"/>
        <w:autoSpaceDE w:val="0"/>
        <w:snapToGrid w:val="0"/>
        <w:spacing w:line="360" w:lineRule="auto"/>
        <w:rPr>
          <w:rFonts w:ascii="宋体" w:hAnsi="宋体"/>
          <w:color w:val="000000"/>
          <w:sz w:val="24"/>
          <w:szCs w:val="24"/>
        </w:rPr>
      </w:pPr>
      <w:r>
        <w:rPr>
          <w:rFonts w:ascii="宋体" w:hAnsi="宋体" w:hint="eastAsia"/>
          <w:b/>
          <w:bCs/>
          <w:color w:val="000000"/>
          <w:sz w:val="24"/>
          <w:szCs w:val="24"/>
        </w:rPr>
        <w:t>6</w:t>
      </w:r>
      <w:r w:rsidR="0026213C">
        <w:rPr>
          <w:rFonts w:ascii="宋体" w:hAnsi="宋体" w:cs="宋体"/>
          <w:b/>
          <w:bCs/>
          <w:color w:val="000000"/>
          <w:sz w:val="24"/>
          <w:szCs w:val="24"/>
        </w:rPr>
        <w:t>．磋商文件的组成</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6</w:t>
      </w:r>
      <w:r w:rsidR="0026213C">
        <w:rPr>
          <w:rFonts w:ascii="宋体" w:hAnsi="宋体"/>
          <w:color w:val="000000"/>
          <w:sz w:val="24"/>
          <w:szCs w:val="24"/>
        </w:rPr>
        <w:t xml:space="preserve">.1 </w:t>
      </w:r>
      <w:r w:rsidR="0026213C">
        <w:rPr>
          <w:rFonts w:ascii="宋体" w:hAnsi="宋体" w:cs="宋体"/>
          <w:color w:val="000000"/>
          <w:sz w:val="24"/>
          <w:szCs w:val="24"/>
        </w:rPr>
        <w:t>磋商文件的取得及处理</w:t>
      </w:r>
      <w:r w:rsidR="0026213C">
        <w:rPr>
          <w:rFonts w:ascii="宋体" w:hAnsi="宋体"/>
          <w:color w:val="000000"/>
          <w:sz w:val="24"/>
          <w:szCs w:val="24"/>
        </w:rPr>
        <w:t xml:space="preserve"> </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6</w:t>
      </w:r>
      <w:r w:rsidR="0026213C">
        <w:rPr>
          <w:rFonts w:ascii="宋体" w:hAnsi="宋体"/>
          <w:color w:val="000000"/>
          <w:sz w:val="24"/>
          <w:szCs w:val="24"/>
        </w:rPr>
        <w:t>.1.1</w:t>
      </w:r>
      <w:r w:rsidR="0026213C">
        <w:rPr>
          <w:rFonts w:ascii="宋体" w:hAnsi="宋体" w:cs="宋体"/>
          <w:color w:val="000000"/>
          <w:sz w:val="24"/>
          <w:szCs w:val="24"/>
        </w:rPr>
        <w:t>供应商应从山东盛和招标代理有限公司处</w:t>
      </w:r>
      <w:proofErr w:type="gramStart"/>
      <w:r w:rsidR="0026213C">
        <w:rPr>
          <w:rFonts w:ascii="宋体" w:hAnsi="宋体" w:cs="宋体"/>
          <w:color w:val="000000"/>
          <w:sz w:val="24"/>
          <w:szCs w:val="24"/>
        </w:rPr>
        <w:t>购买磋商</w:t>
      </w:r>
      <w:proofErr w:type="gramEnd"/>
      <w:r w:rsidR="0026213C">
        <w:rPr>
          <w:rFonts w:ascii="宋体" w:hAnsi="宋体" w:cs="宋体"/>
          <w:color w:val="000000"/>
          <w:sz w:val="24"/>
          <w:szCs w:val="24"/>
        </w:rPr>
        <w:t>文件，磋商文件一经售出概不退还。</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6</w:t>
      </w:r>
      <w:r w:rsidR="0026213C">
        <w:rPr>
          <w:rFonts w:ascii="宋体" w:hAnsi="宋体"/>
          <w:color w:val="000000"/>
          <w:sz w:val="24"/>
          <w:szCs w:val="24"/>
        </w:rPr>
        <w:t>.1.2</w:t>
      </w:r>
      <w:r w:rsidR="0026213C">
        <w:rPr>
          <w:rFonts w:ascii="宋体" w:hAnsi="宋体" w:cs="宋体"/>
          <w:color w:val="000000"/>
          <w:sz w:val="24"/>
          <w:szCs w:val="24"/>
        </w:rPr>
        <w:t>磋商文件应保密，不得向他人</w:t>
      </w:r>
      <w:proofErr w:type="gramStart"/>
      <w:r w:rsidR="0026213C">
        <w:rPr>
          <w:rFonts w:ascii="宋体" w:hAnsi="宋体" w:cs="宋体"/>
          <w:color w:val="000000"/>
          <w:sz w:val="24"/>
          <w:szCs w:val="24"/>
        </w:rPr>
        <w:t>泄露磋商</w:t>
      </w:r>
      <w:proofErr w:type="gramEnd"/>
      <w:r w:rsidR="0026213C">
        <w:rPr>
          <w:rFonts w:ascii="宋体" w:hAnsi="宋体" w:cs="宋体"/>
          <w:color w:val="000000"/>
          <w:sz w:val="24"/>
          <w:szCs w:val="24"/>
        </w:rPr>
        <w:t>文件的任何内容和细节，供应商之间不得相互串通，故意提高或压低报价，若出现或发现上述情况，采购单位有权取消此次采购活动。</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6</w:t>
      </w:r>
      <w:r w:rsidR="0026213C">
        <w:rPr>
          <w:rFonts w:ascii="宋体" w:hAnsi="宋体"/>
          <w:color w:val="000000"/>
          <w:sz w:val="24"/>
          <w:szCs w:val="24"/>
        </w:rPr>
        <w:t xml:space="preserve">.2 </w:t>
      </w:r>
      <w:r w:rsidR="0026213C">
        <w:rPr>
          <w:rFonts w:ascii="宋体" w:hAnsi="宋体" w:cs="宋体"/>
          <w:color w:val="000000"/>
          <w:sz w:val="24"/>
          <w:szCs w:val="24"/>
        </w:rPr>
        <w:t>磋商文件包括下列内容</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 xml:space="preserve">    </w:t>
      </w:r>
      <w:r>
        <w:rPr>
          <w:rFonts w:ascii="宋体" w:hAnsi="宋体" w:cs="宋体"/>
          <w:color w:val="000000"/>
          <w:sz w:val="24"/>
          <w:szCs w:val="24"/>
        </w:rPr>
        <w:t>第一章</w:t>
      </w:r>
      <w:r>
        <w:rPr>
          <w:rFonts w:ascii="宋体" w:hAnsi="宋体"/>
          <w:color w:val="000000"/>
          <w:sz w:val="24"/>
          <w:szCs w:val="24"/>
        </w:rPr>
        <w:t xml:space="preserve">  </w:t>
      </w:r>
      <w:r>
        <w:rPr>
          <w:rFonts w:ascii="宋体" w:hAnsi="宋体" w:cs="宋体"/>
          <w:color w:val="000000"/>
          <w:sz w:val="24"/>
          <w:szCs w:val="24"/>
        </w:rPr>
        <w:t>采购须知及须知前附表</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 xml:space="preserve">    </w:t>
      </w:r>
      <w:r>
        <w:rPr>
          <w:rFonts w:ascii="宋体" w:hAnsi="宋体" w:cs="宋体"/>
          <w:color w:val="000000"/>
          <w:sz w:val="24"/>
          <w:szCs w:val="24"/>
        </w:rPr>
        <w:t>第二章</w:t>
      </w:r>
      <w:r>
        <w:rPr>
          <w:rFonts w:ascii="宋体" w:hAnsi="宋体"/>
          <w:color w:val="000000"/>
          <w:sz w:val="24"/>
          <w:szCs w:val="24"/>
        </w:rPr>
        <w:t xml:space="preserve">  </w:t>
      </w:r>
      <w:proofErr w:type="gramStart"/>
      <w:r>
        <w:rPr>
          <w:rFonts w:ascii="宋体" w:hAnsi="宋体" w:cs="宋体"/>
          <w:color w:val="000000"/>
          <w:sz w:val="24"/>
          <w:szCs w:val="24"/>
        </w:rPr>
        <w:t>拟签订</w:t>
      </w:r>
      <w:proofErr w:type="gramEnd"/>
      <w:r>
        <w:rPr>
          <w:rFonts w:ascii="宋体" w:hAnsi="宋体" w:cs="宋体"/>
          <w:color w:val="000000"/>
          <w:sz w:val="24"/>
          <w:szCs w:val="24"/>
        </w:rPr>
        <w:t>合同主要条款</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 xml:space="preserve">    </w:t>
      </w:r>
      <w:r>
        <w:rPr>
          <w:rFonts w:ascii="宋体" w:hAnsi="宋体" w:cs="宋体"/>
          <w:color w:val="000000"/>
          <w:sz w:val="24"/>
          <w:szCs w:val="24"/>
        </w:rPr>
        <w:t>第三章</w:t>
      </w:r>
      <w:r>
        <w:rPr>
          <w:rFonts w:ascii="宋体" w:hAnsi="宋体"/>
          <w:color w:val="000000"/>
          <w:sz w:val="24"/>
          <w:szCs w:val="24"/>
        </w:rPr>
        <w:t xml:space="preserve">  </w:t>
      </w:r>
      <w:r>
        <w:rPr>
          <w:rFonts w:ascii="宋体" w:hAnsi="宋体" w:cs="宋体"/>
          <w:color w:val="000000"/>
          <w:sz w:val="24"/>
          <w:szCs w:val="24"/>
        </w:rPr>
        <w:t>技术规范及项目说明</w:t>
      </w:r>
    </w:p>
    <w:p w:rsidR="00997693" w:rsidRDefault="0026213C">
      <w:pPr>
        <w:overflowPunct w:val="0"/>
        <w:autoSpaceDE w:val="0"/>
        <w:snapToGrid w:val="0"/>
        <w:spacing w:line="360" w:lineRule="auto"/>
        <w:ind w:firstLine="480"/>
        <w:jc w:val="left"/>
        <w:rPr>
          <w:rFonts w:ascii="宋体" w:hAnsi="宋体"/>
          <w:color w:val="000000"/>
          <w:sz w:val="24"/>
          <w:szCs w:val="24"/>
        </w:rPr>
      </w:pPr>
      <w:r>
        <w:rPr>
          <w:rFonts w:ascii="宋体" w:hAnsi="宋体"/>
          <w:color w:val="000000"/>
          <w:sz w:val="24"/>
          <w:szCs w:val="24"/>
        </w:rPr>
        <w:t xml:space="preserve">    </w:t>
      </w:r>
      <w:r>
        <w:rPr>
          <w:rFonts w:ascii="宋体" w:hAnsi="宋体" w:cs="宋体"/>
          <w:color w:val="000000"/>
          <w:sz w:val="24"/>
          <w:szCs w:val="24"/>
        </w:rPr>
        <w:t>第四章</w:t>
      </w:r>
      <w:r>
        <w:rPr>
          <w:rFonts w:ascii="宋体" w:hAnsi="宋体"/>
          <w:color w:val="000000"/>
          <w:sz w:val="24"/>
          <w:szCs w:val="24"/>
        </w:rPr>
        <w:t xml:space="preserve">  </w:t>
      </w:r>
      <w:r>
        <w:rPr>
          <w:rFonts w:ascii="宋体" w:hAnsi="宋体" w:cs="宋体"/>
          <w:color w:val="000000"/>
          <w:sz w:val="24"/>
          <w:szCs w:val="24"/>
        </w:rPr>
        <w:t>响应文件格式</w:t>
      </w:r>
    </w:p>
    <w:p w:rsidR="00997693" w:rsidRDefault="0026213C">
      <w:pPr>
        <w:overflowPunct w:val="0"/>
        <w:autoSpaceDE w:val="0"/>
        <w:snapToGrid w:val="0"/>
        <w:spacing w:line="360" w:lineRule="auto"/>
        <w:ind w:firstLine="480"/>
        <w:jc w:val="left"/>
        <w:rPr>
          <w:rFonts w:ascii="宋体" w:hAnsi="宋体" w:cs="宋体"/>
          <w:color w:val="000000"/>
          <w:sz w:val="24"/>
          <w:szCs w:val="24"/>
        </w:rPr>
      </w:pPr>
      <w:r>
        <w:rPr>
          <w:rFonts w:ascii="宋体" w:hAnsi="宋体"/>
          <w:color w:val="000000"/>
          <w:sz w:val="24"/>
          <w:szCs w:val="24"/>
        </w:rPr>
        <w:t xml:space="preserve">    </w:t>
      </w:r>
      <w:r>
        <w:rPr>
          <w:rFonts w:ascii="宋体" w:hAnsi="宋体" w:cs="宋体"/>
          <w:color w:val="000000"/>
          <w:sz w:val="24"/>
          <w:szCs w:val="24"/>
        </w:rPr>
        <w:t>第五章</w:t>
      </w:r>
      <w:r>
        <w:rPr>
          <w:rFonts w:ascii="宋体" w:hAnsi="宋体" w:hint="eastAsia"/>
          <w:color w:val="000000"/>
          <w:sz w:val="24"/>
          <w:szCs w:val="24"/>
        </w:rPr>
        <w:t xml:space="preserve">  </w:t>
      </w:r>
      <w:r>
        <w:rPr>
          <w:rFonts w:ascii="宋体" w:hAnsi="宋体" w:cs="宋体"/>
          <w:color w:val="000000"/>
          <w:sz w:val="24"/>
          <w:szCs w:val="24"/>
        </w:rPr>
        <w:t>具体评审办法</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6</w:t>
      </w:r>
      <w:r w:rsidR="0026213C">
        <w:rPr>
          <w:rFonts w:ascii="宋体" w:hAnsi="宋体"/>
          <w:color w:val="000000"/>
          <w:sz w:val="24"/>
          <w:szCs w:val="24"/>
        </w:rPr>
        <w:t xml:space="preserve">.3 </w:t>
      </w:r>
      <w:r w:rsidR="0026213C">
        <w:rPr>
          <w:rFonts w:ascii="宋体" w:hAnsi="宋体" w:cs="宋体"/>
          <w:color w:val="000000"/>
          <w:sz w:val="24"/>
          <w:szCs w:val="24"/>
        </w:rPr>
        <w:t>除</w:t>
      </w:r>
      <w:r>
        <w:rPr>
          <w:rFonts w:ascii="宋体" w:hAnsi="宋体" w:hint="eastAsia"/>
          <w:color w:val="000000"/>
          <w:sz w:val="24"/>
          <w:szCs w:val="24"/>
        </w:rPr>
        <w:t>6</w:t>
      </w:r>
      <w:r w:rsidR="0026213C">
        <w:rPr>
          <w:rFonts w:ascii="宋体" w:hAnsi="宋体" w:cs="宋体"/>
          <w:color w:val="000000"/>
          <w:sz w:val="24"/>
          <w:szCs w:val="24"/>
        </w:rPr>
        <w:t>．</w:t>
      </w:r>
      <w:r w:rsidR="0026213C">
        <w:rPr>
          <w:rFonts w:ascii="宋体" w:hAnsi="宋体"/>
          <w:color w:val="000000"/>
          <w:sz w:val="24"/>
          <w:szCs w:val="24"/>
        </w:rPr>
        <w:t>2</w:t>
      </w:r>
      <w:r w:rsidR="0026213C">
        <w:rPr>
          <w:rFonts w:ascii="宋体" w:hAnsi="宋体" w:cs="宋体"/>
          <w:color w:val="000000"/>
          <w:sz w:val="24"/>
          <w:szCs w:val="24"/>
        </w:rPr>
        <w:t>内容外，采购单位以书面形式发出的对磋商文件的澄清或修改内容，均为磋商文件的组成部分，对采购单位和</w:t>
      </w:r>
      <w:proofErr w:type="gramStart"/>
      <w:r w:rsidR="0026213C">
        <w:rPr>
          <w:rFonts w:ascii="宋体" w:hAnsi="宋体" w:cs="宋体"/>
          <w:color w:val="000000"/>
          <w:sz w:val="24"/>
          <w:szCs w:val="24"/>
        </w:rPr>
        <w:t>供应商起约束</w:t>
      </w:r>
      <w:proofErr w:type="gramEnd"/>
      <w:r w:rsidR="0026213C">
        <w:rPr>
          <w:rFonts w:ascii="宋体" w:hAnsi="宋体" w:cs="宋体"/>
          <w:color w:val="000000"/>
          <w:sz w:val="24"/>
          <w:szCs w:val="24"/>
        </w:rPr>
        <w:t>作用。</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6</w:t>
      </w:r>
      <w:r w:rsidR="0026213C">
        <w:rPr>
          <w:rFonts w:ascii="宋体" w:hAnsi="宋体"/>
          <w:color w:val="000000"/>
          <w:sz w:val="24"/>
          <w:szCs w:val="24"/>
        </w:rPr>
        <w:t xml:space="preserve">.4 </w:t>
      </w:r>
      <w:r w:rsidR="0026213C">
        <w:rPr>
          <w:rFonts w:ascii="宋体" w:hAnsi="宋体" w:cs="宋体"/>
          <w:color w:val="000000"/>
          <w:sz w:val="24"/>
          <w:szCs w:val="24"/>
        </w:rPr>
        <w:t>供应商</w:t>
      </w:r>
      <w:proofErr w:type="gramStart"/>
      <w:r w:rsidR="0026213C">
        <w:rPr>
          <w:rFonts w:ascii="宋体" w:hAnsi="宋体" w:cs="宋体"/>
          <w:color w:val="000000"/>
          <w:sz w:val="24"/>
          <w:szCs w:val="24"/>
        </w:rPr>
        <w:t>获取磋商</w:t>
      </w:r>
      <w:proofErr w:type="gramEnd"/>
      <w:r w:rsidR="0026213C">
        <w:rPr>
          <w:rFonts w:ascii="宋体" w:hAnsi="宋体" w:cs="宋体"/>
          <w:color w:val="000000"/>
          <w:sz w:val="24"/>
          <w:szCs w:val="24"/>
        </w:rPr>
        <w:t>文件后，应仔细检查磋商文件的所有内容，如有问题应在</w:t>
      </w:r>
      <w:proofErr w:type="gramStart"/>
      <w:r w:rsidR="0026213C">
        <w:rPr>
          <w:rFonts w:ascii="宋体" w:hAnsi="宋体" w:cs="宋体"/>
          <w:color w:val="000000"/>
          <w:sz w:val="24"/>
          <w:szCs w:val="24"/>
        </w:rPr>
        <w:t>获得磋商</w:t>
      </w:r>
      <w:proofErr w:type="gramEnd"/>
      <w:r w:rsidR="0026213C">
        <w:rPr>
          <w:rFonts w:ascii="宋体" w:hAnsi="宋体" w:cs="宋体"/>
          <w:color w:val="000000"/>
          <w:sz w:val="24"/>
          <w:szCs w:val="24"/>
        </w:rPr>
        <w:t>文件</w:t>
      </w:r>
      <w:r w:rsidR="0026213C">
        <w:rPr>
          <w:rFonts w:ascii="宋体" w:hAnsi="宋体"/>
          <w:color w:val="000000"/>
          <w:sz w:val="24"/>
          <w:szCs w:val="24"/>
        </w:rPr>
        <w:t>1</w:t>
      </w:r>
      <w:r w:rsidR="0026213C">
        <w:rPr>
          <w:rFonts w:ascii="宋体" w:hAnsi="宋体" w:cs="宋体"/>
          <w:color w:val="000000"/>
          <w:sz w:val="24"/>
          <w:szCs w:val="24"/>
        </w:rPr>
        <w:t>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rsidR="00997693" w:rsidRDefault="00596788">
      <w:pPr>
        <w:overflowPunct w:val="0"/>
        <w:autoSpaceDE w:val="0"/>
        <w:snapToGrid w:val="0"/>
        <w:spacing w:line="360" w:lineRule="auto"/>
        <w:rPr>
          <w:rFonts w:ascii="宋体" w:hAnsi="宋体"/>
          <w:color w:val="000000"/>
          <w:sz w:val="24"/>
          <w:szCs w:val="24"/>
        </w:rPr>
      </w:pPr>
      <w:r>
        <w:rPr>
          <w:rFonts w:ascii="宋体" w:hAnsi="宋体" w:hint="eastAsia"/>
          <w:b/>
          <w:color w:val="000000"/>
          <w:spacing w:val="-8"/>
          <w:sz w:val="24"/>
          <w:szCs w:val="24"/>
        </w:rPr>
        <w:lastRenderedPageBreak/>
        <w:t>7</w:t>
      </w:r>
      <w:r w:rsidR="0026213C">
        <w:rPr>
          <w:rFonts w:ascii="宋体" w:hAnsi="宋体" w:cs="宋体"/>
          <w:b/>
          <w:color w:val="000000"/>
          <w:spacing w:val="-8"/>
          <w:sz w:val="24"/>
          <w:szCs w:val="24"/>
        </w:rPr>
        <w:t>．磋商文件的澄清</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7</w:t>
      </w:r>
      <w:r w:rsidR="0026213C">
        <w:rPr>
          <w:rFonts w:ascii="宋体" w:hAnsi="宋体"/>
          <w:color w:val="000000"/>
          <w:spacing w:val="-8"/>
          <w:sz w:val="24"/>
          <w:szCs w:val="24"/>
        </w:rPr>
        <w:t xml:space="preserve">.1 </w:t>
      </w:r>
      <w:r w:rsidR="0026213C">
        <w:rPr>
          <w:rFonts w:ascii="宋体" w:hAnsi="宋体" w:cs="宋体"/>
          <w:color w:val="000000"/>
          <w:spacing w:val="-8"/>
          <w:sz w:val="24"/>
          <w:szCs w:val="24"/>
        </w:rPr>
        <w:t>供应商在</w:t>
      </w:r>
      <w:proofErr w:type="gramStart"/>
      <w:r w:rsidR="0026213C">
        <w:rPr>
          <w:rFonts w:ascii="宋体" w:hAnsi="宋体" w:cs="宋体"/>
          <w:color w:val="000000"/>
          <w:spacing w:val="-8"/>
          <w:sz w:val="24"/>
          <w:szCs w:val="24"/>
        </w:rPr>
        <w:t>获得磋商</w:t>
      </w:r>
      <w:proofErr w:type="gramEnd"/>
      <w:r w:rsidR="0026213C">
        <w:rPr>
          <w:rFonts w:ascii="宋体" w:hAnsi="宋体" w:cs="宋体"/>
          <w:color w:val="000000"/>
          <w:spacing w:val="-8"/>
          <w:sz w:val="24"/>
          <w:szCs w:val="24"/>
        </w:rPr>
        <w:t>文件后，若对磋商文件有任何疑问，应在前附表规定的时间以书面形式向采购单位提出澄清要求，发电子邮件至</w:t>
      </w:r>
      <w:r w:rsidR="0026213C">
        <w:rPr>
          <w:rFonts w:ascii="宋体" w:hAnsi="宋体"/>
          <w:color w:val="000000"/>
          <w:spacing w:val="-8"/>
          <w:sz w:val="24"/>
          <w:szCs w:val="24"/>
        </w:rPr>
        <w:t>shzbqdb@163.com</w:t>
      </w:r>
      <w:r w:rsidR="0026213C">
        <w:rPr>
          <w:rFonts w:ascii="宋体" w:hAnsi="宋体" w:cs="宋体"/>
          <w:color w:val="000000"/>
          <w:spacing w:val="-8"/>
          <w:sz w:val="24"/>
          <w:szCs w:val="24"/>
        </w:rPr>
        <w:t>，并电话通知。超出时限提出的疑问，概不回答。</w:t>
      </w:r>
    </w:p>
    <w:p w:rsidR="00997693" w:rsidRDefault="00596788">
      <w:pPr>
        <w:overflowPunct w:val="0"/>
        <w:autoSpaceDE w:val="0"/>
        <w:snapToGrid w:val="0"/>
        <w:spacing w:line="360" w:lineRule="auto"/>
        <w:rPr>
          <w:rFonts w:ascii="宋体" w:hAnsi="宋体"/>
          <w:color w:val="000000"/>
          <w:sz w:val="24"/>
          <w:szCs w:val="24"/>
        </w:rPr>
      </w:pPr>
      <w:r>
        <w:rPr>
          <w:rFonts w:ascii="宋体" w:hAnsi="宋体" w:hint="eastAsia"/>
          <w:b/>
          <w:color w:val="000000"/>
          <w:spacing w:val="-8"/>
          <w:sz w:val="24"/>
          <w:szCs w:val="24"/>
        </w:rPr>
        <w:t>8</w:t>
      </w:r>
      <w:r w:rsidR="0026213C">
        <w:rPr>
          <w:rFonts w:ascii="宋体" w:hAnsi="宋体" w:cs="宋体"/>
          <w:b/>
          <w:color w:val="000000"/>
          <w:spacing w:val="-8"/>
          <w:sz w:val="24"/>
          <w:szCs w:val="24"/>
        </w:rPr>
        <w:t>．磋商文件的修改</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8</w:t>
      </w:r>
      <w:r w:rsidR="0026213C">
        <w:rPr>
          <w:rFonts w:ascii="宋体" w:hAnsi="宋体"/>
          <w:color w:val="000000"/>
          <w:sz w:val="24"/>
          <w:szCs w:val="24"/>
        </w:rPr>
        <w:t xml:space="preserve">.1 </w:t>
      </w:r>
      <w:r w:rsidR="0026213C">
        <w:rPr>
          <w:rFonts w:ascii="宋体" w:hAnsi="宋体" w:cs="宋体"/>
          <w:color w:val="000000"/>
          <w:sz w:val="24"/>
          <w:szCs w:val="24"/>
        </w:rPr>
        <w:t>磋商文件发出后，在规定时限内，采购单位可对磋商文件进行必要的澄清和修改。</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8</w:t>
      </w:r>
      <w:r w:rsidR="0026213C">
        <w:rPr>
          <w:rFonts w:ascii="宋体" w:hAnsi="宋体"/>
          <w:color w:val="000000"/>
          <w:sz w:val="24"/>
          <w:szCs w:val="24"/>
        </w:rPr>
        <w:t>.2</w:t>
      </w:r>
      <w:r w:rsidR="0026213C">
        <w:rPr>
          <w:rFonts w:ascii="宋体" w:hAnsi="宋体" w:cs="宋体"/>
          <w:color w:val="000000"/>
          <w:sz w:val="24"/>
          <w:szCs w:val="24"/>
        </w:rPr>
        <w:t>磋商文件的修改将以书面及邮件的形式发送给所有的供应商，供应商应于收到该修改文件后</w:t>
      </w:r>
      <w:r w:rsidR="0026213C">
        <w:rPr>
          <w:rFonts w:ascii="宋体" w:hAnsi="宋体"/>
          <w:color w:val="000000"/>
          <w:sz w:val="24"/>
          <w:szCs w:val="24"/>
        </w:rPr>
        <w:t>1</w:t>
      </w:r>
      <w:r w:rsidR="0026213C">
        <w:rPr>
          <w:rFonts w:ascii="宋体" w:hAnsi="宋体" w:cs="宋体"/>
          <w:color w:val="000000"/>
          <w:sz w:val="24"/>
          <w:szCs w:val="24"/>
        </w:rPr>
        <w:t>个工作日内以书面形式给予确认，逾期不确认视为认同。磋商文件的修改内容作为磋商文件的组成部分，具有约束作用。</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8</w:t>
      </w:r>
      <w:r w:rsidR="0026213C">
        <w:rPr>
          <w:rFonts w:ascii="宋体" w:hAnsi="宋体"/>
          <w:color w:val="000000"/>
          <w:sz w:val="24"/>
          <w:szCs w:val="24"/>
        </w:rPr>
        <w:t xml:space="preserve">.3 </w:t>
      </w:r>
      <w:r w:rsidR="0026213C">
        <w:rPr>
          <w:rFonts w:ascii="宋体" w:hAnsi="宋体" w:cs="宋体"/>
          <w:color w:val="000000"/>
          <w:sz w:val="24"/>
          <w:szCs w:val="24"/>
        </w:rPr>
        <w:t>磋商文件的澄清、修改、补充等内容均以书面形式明确的内容为准。当磋商文件、磋商文件的澄清、修改、补充等在同一内容的表述上不一致时，以最后发出的文件为准。</w:t>
      </w:r>
    </w:p>
    <w:p w:rsidR="00997693" w:rsidRDefault="00596788">
      <w:pPr>
        <w:overflowPunct w:val="0"/>
        <w:autoSpaceDE w:val="0"/>
        <w:snapToGrid w:val="0"/>
        <w:spacing w:line="360" w:lineRule="auto"/>
        <w:ind w:firstLine="480"/>
        <w:jc w:val="left"/>
        <w:rPr>
          <w:rFonts w:ascii="宋体" w:hAnsi="宋体"/>
          <w:color w:val="000000"/>
          <w:sz w:val="24"/>
          <w:szCs w:val="24"/>
        </w:rPr>
      </w:pPr>
      <w:r>
        <w:rPr>
          <w:rFonts w:ascii="宋体" w:hAnsi="宋体" w:hint="eastAsia"/>
          <w:color w:val="000000"/>
          <w:sz w:val="24"/>
          <w:szCs w:val="24"/>
        </w:rPr>
        <w:t>8</w:t>
      </w:r>
      <w:r w:rsidR="0026213C">
        <w:rPr>
          <w:rFonts w:ascii="宋体" w:hAnsi="宋体"/>
          <w:color w:val="000000"/>
          <w:sz w:val="24"/>
          <w:szCs w:val="24"/>
        </w:rPr>
        <w:t xml:space="preserve">.4 </w:t>
      </w:r>
      <w:r w:rsidR="0026213C">
        <w:rPr>
          <w:rFonts w:ascii="宋体" w:hAnsi="宋体" w:cs="宋体"/>
          <w:color w:val="000000"/>
          <w:sz w:val="24"/>
          <w:szCs w:val="24"/>
        </w:rPr>
        <w:t>为使供应商在编制响应文件时有充分的时间对磋商文件的澄清、修改、补充等内容进行研究，采购单位可以酌情延长提交文件的截止日期，具体时间将在磋商文件修改、补充通知中予以明确。</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(三) 响应文件的编制</w:t>
      </w:r>
    </w:p>
    <w:p w:rsidR="00997693" w:rsidRDefault="00596788">
      <w:pPr>
        <w:overflowPunct w:val="0"/>
        <w:autoSpaceDE w:val="0"/>
        <w:snapToGrid w:val="0"/>
        <w:spacing w:line="360" w:lineRule="auto"/>
        <w:rPr>
          <w:color w:val="000000"/>
        </w:rPr>
      </w:pPr>
      <w:r>
        <w:rPr>
          <w:rFonts w:hint="eastAsia"/>
          <w:b/>
          <w:color w:val="000000"/>
          <w:spacing w:val="-8"/>
          <w:sz w:val="24"/>
          <w:szCs w:val="24"/>
        </w:rPr>
        <w:t>9</w:t>
      </w:r>
      <w:r w:rsidR="0026213C">
        <w:rPr>
          <w:rFonts w:cs="宋体"/>
          <w:b/>
          <w:color w:val="000000"/>
          <w:spacing w:val="-8"/>
          <w:sz w:val="24"/>
          <w:szCs w:val="24"/>
        </w:rPr>
        <w:t>．响应文件的语言及度量衡单位</w:t>
      </w:r>
    </w:p>
    <w:p w:rsidR="00997693" w:rsidRDefault="00596788">
      <w:pPr>
        <w:overflowPunct w:val="0"/>
        <w:autoSpaceDE w:val="0"/>
        <w:snapToGrid w:val="0"/>
        <w:spacing w:line="360" w:lineRule="auto"/>
        <w:ind w:firstLine="480"/>
        <w:jc w:val="left"/>
        <w:rPr>
          <w:color w:val="000000"/>
        </w:rPr>
      </w:pPr>
      <w:r>
        <w:rPr>
          <w:rFonts w:hint="eastAsia"/>
          <w:color w:val="000000"/>
          <w:sz w:val="24"/>
          <w:szCs w:val="24"/>
        </w:rPr>
        <w:t>9</w:t>
      </w:r>
      <w:r w:rsidR="0026213C">
        <w:rPr>
          <w:color w:val="000000"/>
          <w:sz w:val="24"/>
          <w:szCs w:val="24"/>
        </w:rPr>
        <w:t>.1</w:t>
      </w:r>
      <w:r w:rsidR="0026213C">
        <w:rPr>
          <w:rFonts w:cs="宋体"/>
          <w:color w:val="000000"/>
          <w:sz w:val="24"/>
          <w:szCs w:val="24"/>
        </w:rPr>
        <w:t>响应文件和与采购有关的所有往来通知、函件均应使用中文。</w:t>
      </w:r>
    </w:p>
    <w:p w:rsidR="00997693" w:rsidRDefault="00596788">
      <w:pPr>
        <w:overflowPunct w:val="0"/>
        <w:autoSpaceDE w:val="0"/>
        <w:snapToGrid w:val="0"/>
        <w:spacing w:line="360" w:lineRule="auto"/>
        <w:ind w:firstLine="480"/>
        <w:jc w:val="left"/>
        <w:rPr>
          <w:color w:val="000000"/>
        </w:rPr>
      </w:pPr>
      <w:r>
        <w:rPr>
          <w:rFonts w:hint="eastAsia"/>
          <w:color w:val="000000"/>
          <w:sz w:val="24"/>
          <w:szCs w:val="24"/>
        </w:rPr>
        <w:t>9</w:t>
      </w:r>
      <w:r w:rsidR="0026213C">
        <w:rPr>
          <w:color w:val="000000"/>
          <w:sz w:val="24"/>
          <w:szCs w:val="24"/>
        </w:rPr>
        <w:t>.2</w:t>
      </w:r>
      <w:r w:rsidR="0026213C">
        <w:rPr>
          <w:rFonts w:cs="宋体"/>
          <w:color w:val="000000"/>
          <w:sz w:val="24"/>
          <w:szCs w:val="24"/>
        </w:rPr>
        <w:t>除工程技术规范另有规定外，响应文件使用的度量衡单位，均采用中华人民共和国法定计量单位。</w:t>
      </w:r>
      <w:bookmarkStart w:id="6" w:name="_GoBack"/>
      <w:bookmarkEnd w:id="6"/>
    </w:p>
    <w:p w:rsidR="00997693" w:rsidRDefault="0026213C">
      <w:pPr>
        <w:overflowPunct w:val="0"/>
        <w:autoSpaceDE w:val="0"/>
        <w:snapToGrid w:val="0"/>
        <w:spacing w:line="360" w:lineRule="auto"/>
        <w:rPr>
          <w:color w:val="000000"/>
        </w:rPr>
      </w:pPr>
      <w:r>
        <w:rPr>
          <w:b/>
          <w:color w:val="000000"/>
          <w:spacing w:val="-8"/>
          <w:sz w:val="24"/>
          <w:szCs w:val="24"/>
        </w:rPr>
        <w:t>1</w:t>
      </w:r>
      <w:r w:rsidR="00596788">
        <w:rPr>
          <w:rFonts w:hint="eastAsia"/>
          <w:b/>
          <w:color w:val="000000"/>
          <w:spacing w:val="-8"/>
          <w:sz w:val="24"/>
          <w:szCs w:val="24"/>
        </w:rPr>
        <w:t>0</w:t>
      </w:r>
      <w:r>
        <w:rPr>
          <w:rFonts w:cs="宋体"/>
          <w:b/>
          <w:color w:val="000000"/>
          <w:spacing w:val="-8"/>
          <w:sz w:val="24"/>
          <w:szCs w:val="24"/>
        </w:rPr>
        <w:t>．响应文件的组成</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596788">
        <w:rPr>
          <w:rFonts w:hint="eastAsia"/>
          <w:color w:val="000000"/>
          <w:sz w:val="24"/>
          <w:szCs w:val="24"/>
        </w:rPr>
        <w:t>0</w:t>
      </w:r>
      <w:r>
        <w:rPr>
          <w:color w:val="000000"/>
          <w:sz w:val="24"/>
          <w:szCs w:val="24"/>
        </w:rPr>
        <w:t>.1</w:t>
      </w:r>
      <w:r>
        <w:rPr>
          <w:rFonts w:cs="宋体"/>
          <w:color w:val="000000"/>
          <w:sz w:val="24"/>
          <w:szCs w:val="24"/>
        </w:rPr>
        <w:t>响应文件由响应函、报价一览表</w:t>
      </w:r>
      <w:r>
        <w:rPr>
          <w:rFonts w:cs="宋体" w:hint="eastAsia"/>
          <w:color w:val="000000"/>
          <w:sz w:val="24"/>
          <w:szCs w:val="24"/>
        </w:rPr>
        <w:t>、</w:t>
      </w:r>
      <w:r>
        <w:rPr>
          <w:rFonts w:cs="宋体"/>
          <w:color w:val="000000"/>
          <w:sz w:val="24"/>
          <w:szCs w:val="24"/>
        </w:rPr>
        <w:t>资格审查部分、商务部分、技术部分组成；</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第一部分</w:t>
      </w:r>
      <w:r>
        <w:rPr>
          <w:rFonts w:eastAsia="Times New Roman"/>
          <w:color w:val="000000"/>
          <w:sz w:val="24"/>
          <w:szCs w:val="24"/>
        </w:rPr>
        <w:t xml:space="preserve">  </w:t>
      </w:r>
      <w:r>
        <w:rPr>
          <w:rFonts w:cs="宋体"/>
          <w:color w:val="000000"/>
          <w:sz w:val="24"/>
          <w:szCs w:val="24"/>
        </w:rPr>
        <w:t>响应函</w:t>
      </w:r>
    </w:p>
    <w:p w:rsidR="00997693" w:rsidRDefault="0026213C">
      <w:pPr>
        <w:overflowPunct w:val="0"/>
        <w:autoSpaceDE w:val="0"/>
        <w:snapToGrid w:val="0"/>
        <w:spacing w:line="360" w:lineRule="auto"/>
        <w:ind w:firstLine="480"/>
        <w:jc w:val="left"/>
        <w:rPr>
          <w:color w:val="000000"/>
        </w:rPr>
      </w:pPr>
      <w:r>
        <w:rPr>
          <w:color w:val="000000"/>
          <w:sz w:val="24"/>
          <w:szCs w:val="24"/>
        </w:rPr>
        <w:t>1</w:t>
      </w:r>
      <w:r>
        <w:rPr>
          <w:rFonts w:cs="宋体"/>
          <w:color w:val="000000"/>
          <w:sz w:val="24"/>
          <w:szCs w:val="24"/>
        </w:rPr>
        <w:t>、响应函</w:t>
      </w:r>
    </w:p>
    <w:p w:rsidR="00997693" w:rsidRDefault="0026213C">
      <w:pPr>
        <w:overflowPunct w:val="0"/>
        <w:autoSpaceDE w:val="0"/>
        <w:snapToGrid w:val="0"/>
        <w:spacing w:line="360" w:lineRule="auto"/>
        <w:ind w:firstLine="480"/>
        <w:jc w:val="left"/>
        <w:rPr>
          <w:color w:val="000000"/>
        </w:rPr>
      </w:pPr>
      <w:r>
        <w:rPr>
          <w:color w:val="000000"/>
          <w:sz w:val="24"/>
          <w:szCs w:val="24"/>
        </w:rPr>
        <w:t>2</w:t>
      </w:r>
      <w:r>
        <w:rPr>
          <w:rFonts w:cs="宋体"/>
          <w:color w:val="000000"/>
          <w:sz w:val="24"/>
          <w:szCs w:val="24"/>
        </w:rPr>
        <w:t>、法人参与响应的提供法定代表人证明及身份证复印件；授权代理人参与响应的提供法定代表人授权委托书、法定代表人身份证复印件、授权代理人的身份证明复印件；</w:t>
      </w:r>
      <w:r>
        <w:rPr>
          <w:color w:val="000000"/>
          <w:sz w:val="24"/>
          <w:szCs w:val="24"/>
        </w:rPr>
        <w:t> </w:t>
      </w:r>
    </w:p>
    <w:p w:rsidR="00997693" w:rsidRDefault="0026213C">
      <w:pPr>
        <w:overflowPunct w:val="0"/>
        <w:autoSpaceDE w:val="0"/>
        <w:snapToGrid w:val="0"/>
        <w:spacing w:line="360" w:lineRule="auto"/>
        <w:ind w:firstLine="480"/>
        <w:jc w:val="left"/>
        <w:rPr>
          <w:color w:val="000000"/>
        </w:rPr>
      </w:pPr>
      <w:r>
        <w:rPr>
          <w:color w:val="000000"/>
          <w:sz w:val="24"/>
          <w:szCs w:val="24"/>
        </w:rPr>
        <w:t>3</w:t>
      </w:r>
      <w:r>
        <w:rPr>
          <w:rFonts w:cs="宋体"/>
          <w:color w:val="000000"/>
          <w:sz w:val="24"/>
          <w:szCs w:val="24"/>
        </w:rPr>
        <w:t>、报价一览表</w:t>
      </w:r>
    </w:p>
    <w:p w:rsidR="00997693" w:rsidRDefault="0026213C">
      <w:pPr>
        <w:overflowPunct w:val="0"/>
        <w:autoSpaceDE w:val="0"/>
        <w:snapToGrid w:val="0"/>
        <w:spacing w:line="360" w:lineRule="auto"/>
        <w:ind w:firstLine="480"/>
        <w:jc w:val="left"/>
        <w:rPr>
          <w:color w:val="000000"/>
        </w:rPr>
      </w:pPr>
      <w:r>
        <w:rPr>
          <w:rFonts w:hint="eastAsia"/>
          <w:color w:val="000000"/>
          <w:sz w:val="24"/>
          <w:szCs w:val="24"/>
        </w:rPr>
        <w:lastRenderedPageBreak/>
        <w:t>4</w:t>
      </w:r>
      <w:r>
        <w:rPr>
          <w:rFonts w:cs="宋体"/>
          <w:color w:val="000000"/>
          <w:sz w:val="24"/>
          <w:szCs w:val="24"/>
        </w:rPr>
        <w:t>、磋商文件要求供应商提交的其他资料。</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第二部分</w:t>
      </w:r>
      <w:r>
        <w:rPr>
          <w:rFonts w:eastAsia="Times New Roman"/>
          <w:color w:val="000000"/>
          <w:sz w:val="24"/>
          <w:szCs w:val="24"/>
        </w:rPr>
        <w:t xml:space="preserve">  </w:t>
      </w:r>
      <w:r>
        <w:rPr>
          <w:rFonts w:cs="宋体"/>
          <w:color w:val="000000"/>
          <w:sz w:val="24"/>
          <w:szCs w:val="24"/>
        </w:rPr>
        <w:t>资格审查部分</w:t>
      </w:r>
    </w:p>
    <w:p w:rsidR="00997693" w:rsidRDefault="0026213C">
      <w:pPr>
        <w:overflowPunct w:val="0"/>
        <w:autoSpaceDE w:val="0"/>
        <w:snapToGrid w:val="0"/>
        <w:spacing w:line="360" w:lineRule="auto"/>
        <w:ind w:firstLine="480"/>
        <w:jc w:val="left"/>
        <w:rPr>
          <w:color w:val="000000"/>
        </w:rPr>
      </w:pPr>
      <w:r>
        <w:rPr>
          <w:color w:val="000000"/>
          <w:sz w:val="24"/>
          <w:szCs w:val="24"/>
        </w:rPr>
        <w:t>1</w:t>
      </w:r>
      <w:r>
        <w:rPr>
          <w:rFonts w:cs="宋体"/>
          <w:color w:val="000000"/>
          <w:sz w:val="24"/>
          <w:szCs w:val="24"/>
        </w:rPr>
        <w:t>、</w:t>
      </w:r>
      <w:r>
        <w:rPr>
          <w:rFonts w:cs="宋体" w:hint="eastAsia"/>
          <w:color w:val="000000"/>
          <w:sz w:val="24"/>
          <w:szCs w:val="24"/>
        </w:rPr>
        <w:t>响应磋商文件</w:t>
      </w:r>
      <w:r>
        <w:rPr>
          <w:rFonts w:hint="eastAsia"/>
          <w:color w:val="000000"/>
          <w:sz w:val="24"/>
          <w:szCs w:val="24"/>
        </w:rPr>
        <w:t>要求的相关证明材料</w:t>
      </w:r>
      <w:r>
        <w:rPr>
          <w:rFonts w:cs="宋体"/>
          <w:color w:val="000000"/>
          <w:sz w:val="24"/>
          <w:szCs w:val="24"/>
        </w:rPr>
        <w:t>。</w:t>
      </w:r>
    </w:p>
    <w:p w:rsidR="00997693" w:rsidRDefault="0026213C">
      <w:pPr>
        <w:overflowPunct w:val="0"/>
        <w:autoSpaceDE w:val="0"/>
        <w:snapToGrid w:val="0"/>
        <w:spacing w:line="360" w:lineRule="auto"/>
        <w:ind w:firstLine="480"/>
        <w:jc w:val="left"/>
        <w:rPr>
          <w:color w:val="000000"/>
        </w:rPr>
      </w:pPr>
      <w:r>
        <w:rPr>
          <w:color w:val="000000"/>
          <w:sz w:val="24"/>
          <w:szCs w:val="24"/>
        </w:rPr>
        <w:t>2</w:t>
      </w:r>
      <w:r>
        <w:rPr>
          <w:rFonts w:cs="宋体"/>
          <w:color w:val="000000"/>
          <w:sz w:val="24"/>
          <w:szCs w:val="24"/>
        </w:rPr>
        <w:t>、供应商对提供的以上资料的真实性负责，评审过程中磋商小组若对以上供应商提供的资料若发现有不实之处，按无效响应处理。</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第三部分</w:t>
      </w:r>
      <w:r>
        <w:rPr>
          <w:rFonts w:eastAsia="Times New Roman"/>
          <w:color w:val="000000"/>
          <w:sz w:val="24"/>
          <w:szCs w:val="24"/>
        </w:rPr>
        <w:t xml:space="preserve">  </w:t>
      </w:r>
      <w:r>
        <w:rPr>
          <w:rFonts w:cs="宋体"/>
          <w:color w:val="000000"/>
          <w:sz w:val="24"/>
          <w:szCs w:val="24"/>
        </w:rPr>
        <w:t>商务部分</w:t>
      </w:r>
    </w:p>
    <w:p w:rsidR="00997693" w:rsidRDefault="0026213C">
      <w:pPr>
        <w:overflowPunct w:val="0"/>
        <w:autoSpaceDE w:val="0"/>
        <w:snapToGrid w:val="0"/>
        <w:spacing w:line="360" w:lineRule="auto"/>
        <w:ind w:firstLine="480"/>
        <w:jc w:val="left"/>
        <w:rPr>
          <w:color w:val="000000"/>
        </w:rPr>
      </w:pPr>
      <w:r>
        <w:rPr>
          <w:color w:val="000000"/>
          <w:sz w:val="24"/>
          <w:szCs w:val="24"/>
        </w:rPr>
        <w:t>1</w:t>
      </w:r>
      <w:r>
        <w:rPr>
          <w:rFonts w:cs="宋体"/>
          <w:color w:val="000000"/>
          <w:sz w:val="24"/>
          <w:szCs w:val="24"/>
        </w:rPr>
        <w:t>、报价汇总表</w:t>
      </w:r>
    </w:p>
    <w:p w:rsidR="00997693" w:rsidRDefault="0026213C">
      <w:pPr>
        <w:overflowPunct w:val="0"/>
        <w:autoSpaceDE w:val="0"/>
        <w:snapToGrid w:val="0"/>
        <w:spacing w:line="360" w:lineRule="auto"/>
        <w:ind w:firstLine="480"/>
        <w:jc w:val="left"/>
        <w:rPr>
          <w:color w:val="000000"/>
        </w:rPr>
      </w:pPr>
      <w:r>
        <w:rPr>
          <w:color w:val="000000"/>
          <w:sz w:val="24"/>
          <w:szCs w:val="24"/>
        </w:rPr>
        <w:t>2</w:t>
      </w:r>
      <w:r>
        <w:rPr>
          <w:rFonts w:cs="宋体"/>
          <w:color w:val="000000"/>
          <w:sz w:val="24"/>
          <w:szCs w:val="24"/>
        </w:rPr>
        <w:t>、工程量清单报价表</w:t>
      </w:r>
    </w:p>
    <w:p w:rsidR="00997693" w:rsidRDefault="0026213C">
      <w:pPr>
        <w:overflowPunct w:val="0"/>
        <w:autoSpaceDE w:val="0"/>
        <w:snapToGrid w:val="0"/>
        <w:spacing w:line="360" w:lineRule="auto"/>
        <w:ind w:firstLine="480"/>
        <w:jc w:val="left"/>
        <w:rPr>
          <w:color w:val="000000"/>
        </w:rPr>
      </w:pPr>
      <w:r>
        <w:rPr>
          <w:rFonts w:eastAsia="Times New Roman"/>
          <w:color w:val="000000"/>
          <w:sz w:val="24"/>
          <w:szCs w:val="24"/>
        </w:rPr>
        <w:t xml:space="preserve">  </w:t>
      </w:r>
      <w:r>
        <w:rPr>
          <w:color w:val="000000"/>
          <w:sz w:val="24"/>
          <w:szCs w:val="24"/>
        </w:rPr>
        <w:t>2.1.</w:t>
      </w:r>
      <w:r>
        <w:rPr>
          <w:rFonts w:cs="宋体"/>
          <w:color w:val="000000"/>
          <w:sz w:val="24"/>
          <w:szCs w:val="24"/>
        </w:rPr>
        <w:t>响应报价</w:t>
      </w:r>
    </w:p>
    <w:p w:rsidR="00997693" w:rsidRDefault="0026213C">
      <w:pPr>
        <w:overflowPunct w:val="0"/>
        <w:autoSpaceDE w:val="0"/>
        <w:snapToGrid w:val="0"/>
        <w:spacing w:line="360" w:lineRule="auto"/>
        <w:ind w:firstLine="480"/>
        <w:jc w:val="left"/>
        <w:rPr>
          <w:color w:val="000000"/>
        </w:rPr>
      </w:pPr>
      <w:r>
        <w:rPr>
          <w:rFonts w:eastAsia="Times New Roman"/>
          <w:color w:val="000000"/>
          <w:sz w:val="24"/>
          <w:szCs w:val="24"/>
        </w:rPr>
        <w:t xml:space="preserve">  </w:t>
      </w:r>
      <w:r>
        <w:rPr>
          <w:color w:val="000000"/>
          <w:sz w:val="24"/>
          <w:szCs w:val="24"/>
        </w:rPr>
        <w:t>2.2.</w:t>
      </w:r>
      <w:r>
        <w:rPr>
          <w:rFonts w:cs="宋体"/>
          <w:color w:val="000000"/>
          <w:sz w:val="24"/>
          <w:szCs w:val="24"/>
        </w:rPr>
        <w:t>工程项目总价表</w:t>
      </w:r>
    </w:p>
    <w:p w:rsidR="00997693" w:rsidRDefault="0026213C">
      <w:pPr>
        <w:overflowPunct w:val="0"/>
        <w:autoSpaceDE w:val="0"/>
        <w:snapToGrid w:val="0"/>
        <w:spacing w:line="360" w:lineRule="auto"/>
        <w:ind w:firstLine="480"/>
        <w:jc w:val="left"/>
        <w:rPr>
          <w:color w:val="000000"/>
        </w:rPr>
      </w:pPr>
      <w:r>
        <w:rPr>
          <w:rFonts w:hint="eastAsia"/>
          <w:color w:val="000000"/>
          <w:sz w:val="24"/>
          <w:szCs w:val="24"/>
        </w:rPr>
        <w:t>2</w:t>
      </w:r>
      <w:r>
        <w:rPr>
          <w:rFonts w:cs="宋体"/>
          <w:color w:val="000000"/>
          <w:sz w:val="24"/>
          <w:szCs w:val="24"/>
        </w:rPr>
        <w:t>、供应商认为需要提交的其他资料。</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第四部分</w:t>
      </w:r>
      <w:r>
        <w:rPr>
          <w:rFonts w:eastAsia="Times New Roman"/>
          <w:color w:val="000000"/>
          <w:sz w:val="24"/>
          <w:szCs w:val="24"/>
        </w:rPr>
        <w:t xml:space="preserve">  </w:t>
      </w:r>
      <w:r>
        <w:rPr>
          <w:rFonts w:cs="宋体"/>
          <w:color w:val="000000"/>
          <w:sz w:val="24"/>
          <w:szCs w:val="24"/>
        </w:rPr>
        <w:t>技术部分</w:t>
      </w:r>
    </w:p>
    <w:p w:rsidR="00997693" w:rsidRDefault="0026213C">
      <w:pPr>
        <w:overflowPunct w:val="0"/>
        <w:autoSpaceDE w:val="0"/>
        <w:snapToGrid w:val="0"/>
        <w:spacing w:line="360" w:lineRule="auto"/>
        <w:ind w:firstLine="480"/>
        <w:jc w:val="left"/>
        <w:rPr>
          <w:color w:val="000000"/>
        </w:rPr>
      </w:pPr>
      <w:r>
        <w:rPr>
          <w:color w:val="000000"/>
          <w:sz w:val="24"/>
          <w:szCs w:val="24"/>
        </w:rPr>
        <w:t>1</w:t>
      </w:r>
      <w:r>
        <w:rPr>
          <w:rFonts w:cs="宋体"/>
          <w:color w:val="000000"/>
          <w:sz w:val="24"/>
          <w:szCs w:val="24"/>
        </w:rPr>
        <w:t>、施工组织设计或施工方案</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1</w:t>
      </w:r>
      <w:r>
        <w:rPr>
          <w:rFonts w:cs="宋体"/>
          <w:color w:val="000000"/>
          <w:sz w:val="24"/>
          <w:szCs w:val="24"/>
        </w:rPr>
        <w:t>）综合说明，质量、服务、安全文明施工目标；</w:t>
      </w:r>
      <w:r>
        <w:rPr>
          <w:rFonts w:eastAsia="Times New Roman"/>
          <w:color w:val="000000"/>
          <w:sz w:val="24"/>
          <w:szCs w:val="24"/>
        </w:rPr>
        <w:t xml:space="preserve"> </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2</w:t>
      </w:r>
      <w:r>
        <w:rPr>
          <w:rFonts w:cs="宋体"/>
          <w:color w:val="000000"/>
          <w:sz w:val="24"/>
          <w:szCs w:val="24"/>
        </w:rPr>
        <w:t>）主要施工方法；新技术、新材料、新工艺、新设备的应用；</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3</w:t>
      </w:r>
      <w:r>
        <w:rPr>
          <w:rFonts w:cs="宋体"/>
          <w:color w:val="000000"/>
          <w:sz w:val="24"/>
          <w:szCs w:val="24"/>
        </w:rPr>
        <w:t>）工程投入的主要物资和施工机械设备情况、主要施工机械进场计划；</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4</w:t>
      </w:r>
      <w:r>
        <w:rPr>
          <w:rFonts w:cs="宋体"/>
          <w:color w:val="000000"/>
          <w:sz w:val="24"/>
          <w:szCs w:val="24"/>
        </w:rPr>
        <w:t>）劳动力安排计划；</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5</w:t>
      </w:r>
      <w:r>
        <w:rPr>
          <w:rFonts w:cs="宋体"/>
          <w:color w:val="000000"/>
          <w:sz w:val="24"/>
          <w:szCs w:val="24"/>
        </w:rPr>
        <w:t>）确保工程质量的技术组织措施；</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6</w:t>
      </w:r>
      <w:r>
        <w:rPr>
          <w:rFonts w:cs="宋体"/>
          <w:color w:val="000000"/>
          <w:sz w:val="24"/>
          <w:szCs w:val="24"/>
        </w:rPr>
        <w:t>）确保安全生产的技术组织措施；</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7</w:t>
      </w:r>
      <w:r>
        <w:rPr>
          <w:rFonts w:cs="宋体"/>
          <w:color w:val="000000"/>
          <w:sz w:val="24"/>
          <w:szCs w:val="24"/>
        </w:rPr>
        <w:t>）确保文明施工的技术组织措施；</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rFonts w:hint="eastAsia"/>
          <w:color w:val="000000"/>
          <w:sz w:val="24"/>
          <w:szCs w:val="24"/>
        </w:rPr>
        <w:t>8</w:t>
      </w:r>
      <w:r>
        <w:rPr>
          <w:rFonts w:cs="宋体"/>
          <w:color w:val="000000"/>
          <w:sz w:val="24"/>
          <w:szCs w:val="24"/>
        </w:rPr>
        <w:t>）施工顺序、总进度安排及</w:t>
      </w:r>
      <w:proofErr w:type="gramStart"/>
      <w:r>
        <w:rPr>
          <w:rFonts w:cs="宋体"/>
          <w:color w:val="000000"/>
          <w:sz w:val="24"/>
          <w:szCs w:val="24"/>
        </w:rPr>
        <w:t>总形象</w:t>
      </w:r>
      <w:proofErr w:type="gramEnd"/>
      <w:r>
        <w:rPr>
          <w:rFonts w:cs="宋体"/>
          <w:color w:val="000000"/>
          <w:sz w:val="24"/>
          <w:szCs w:val="24"/>
        </w:rPr>
        <w:t>进度示意图。</w:t>
      </w:r>
    </w:p>
    <w:p w:rsidR="00997693" w:rsidRDefault="0026213C">
      <w:pPr>
        <w:overflowPunct w:val="0"/>
        <w:autoSpaceDE w:val="0"/>
        <w:snapToGrid w:val="0"/>
        <w:spacing w:line="360" w:lineRule="auto"/>
        <w:ind w:firstLine="480"/>
        <w:jc w:val="left"/>
        <w:rPr>
          <w:color w:val="000000"/>
        </w:rPr>
      </w:pPr>
      <w:r>
        <w:rPr>
          <w:color w:val="000000"/>
          <w:sz w:val="24"/>
          <w:szCs w:val="24"/>
        </w:rPr>
        <w:t>2</w:t>
      </w:r>
      <w:r>
        <w:rPr>
          <w:rFonts w:cs="宋体"/>
          <w:color w:val="000000"/>
          <w:sz w:val="24"/>
          <w:szCs w:val="24"/>
        </w:rPr>
        <w:t>、项目管理机构配备</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rFonts w:hint="eastAsia"/>
          <w:color w:val="000000"/>
          <w:sz w:val="24"/>
          <w:szCs w:val="24"/>
        </w:rPr>
        <w:t>1</w:t>
      </w:r>
      <w:r>
        <w:rPr>
          <w:rFonts w:cs="宋体"/>
          <w:color w:val="000000"/>
          <w:sz w:val="24"/>
          <w:szCs w:val="24"/>
        </w:rPr>
        <w:t>）项目经理或建造师简历表；</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rFonts w:hint="eastAsia"/>
          <w:color w:val="000000"/>
          <w:sz w:val="24"/>
          <w:szCs w:val="24"/>
        </w:rPr>
        <w:t>2</w:t>
      </w:r>
      <w:r>
        <w:rPr>
          <w:rFonts w:cs="宋体"/>
          <w:color w:val="000000"/>
          <w:sz w:val="24"/>
          <w:szCs w:val="24"/>
        </w:rPr>
        <w:t>）项目管理班子配备情况及其它辅助说明资料、施工力量部署。</w:t>
      </w:r>
    </w:p>
    <w:p w:rsidR="00997693" w:rsidRDefault="0026213C">
      <w:pPr>
        <w:overflowPunct w:val="0"/>
        <w:autoSpaceDE w:val="0"/>
        <w:snapToGrid w:val="0"/>
        <w:spacing w:line="360" w:lineRule="auto"/>
        <w:ind w:firstLine="480"/>
        <w:jc w:val="left"/>
        <w:rPr>
          <w:color w:val="000000"/>
        </w:rPr>
      </w:pPr>
      <w:r>
        <w:rPr>
          <w:color w:val="000000"/>
          <w:sz w:val="24"/>
          <w:szCs w:val="24"/>
        </w:rPr>
        <w:t>3</w:t>
      </w:r>
      <w:r>
        <w:rPr>
          <w:rFonts w:cs="宋体"/>
          <w:color w:val="000000"/>
          <w:sz w:val="24"/>
          <w:szCs w:val="24"/>
        </w:rPr>
        <w:t>、供应商认为需要提交的其他资料。</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供应商应接上述规定制作响应文件，并按磋商文件给定的相关格式进行编制（给定格式可以根据需要进行调整）；没有的格式可以自行设计。</w:t>
      </w:r>
    </w:p>
    <w:p w:rsidR="00997693" w:rsidRDefault="0026213C">
      <w:pPr>
        <w:overflowPunct w:val="0"/>
        <w:autoSpaceDE w:val="0"/>
        <w:snapToGrid w:val="0"/>
        <w:spacing w:line="360" w:lineRule="auto"/>
        <w:rPr>
          <w:color w:val="000000"/>
        </w:rPr>
      </w:pPr>
      <w:r>
        <w:rPr>
          <w:b/>
          <w:color w:val="000000"/>
          <w:spacing w:val="-8"/>
          <w:sz w:val="24"/>
          <w:szCs w:val="24"/>
        </w:rPr>
        <w:t>1</w:t>
      </w:r>
      <w:r w:rsidR="00596788">
        <w:rPr>
          <w:rFonts w:hint="eastAsia"/>
          <w:b/>
          <w:color w:val="000000"/>
          <w:spacing w:val="-8"/>
          <w:sz w:val="24"/>
          <w:szCs w:val="24"/>
        </w:rPr>
        <w:t>1</w:t>
      </w:r>
      <w:r>
        <w:rPr>
          <w:rFonts w:cs="宋体"/>
          <w:b/>
          <w:color w:val="000000"/>
          <w:spacing w:val="-8"/>
          <w:sz w:val="24"/>
          <w:szCs w:val="24"/>
        </w:rPr>
        <w:t>．响应文件格式</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596788">
        <w:rPr>
          <w:rFonts w:hint="eastAsia"/>
          <w:color w:val="000000"/>
          <w:sz w:val="24"/>
          <w:szCs w:val="24"/>
        </w:rPr>
        <w:t>1</w:t>
      </w:r>
      <w:r>
        <w:rPr>
          <w:color w:val="000000"/>
          <w:spacing w:val="-8"/>
          <w:sz w:val="24"/>
          <w:szCs w:val="24"/>
        </w:rPr>
        <w:t xml:space="preserve">.1 </w:t>
      </w:r>
      <w:r>
        <w:rPr>
          <w:rFonts w:cs="宋体"/>
          <w:color w:val="000000"/>
          <w:spacing w:val="-8"/>
          <w:sz w:val="24"/>
          <w:szCs w:val="24"/>
        </w:rPr>
        <w:t>响应文件包括本须知第</w:t>
      </w:r>
      <w:r>
        <w:rPr>
          <w:color w:val="000000"/>
          <w:spacing w:val="-8"/>
          <w:sz w:val="24"/>
          <w:szCs w:val="24"/>
        </w:rPr>
        <w:t>11</w:t>
      </w:r>
      <w:r>
        <w:rPr>
          <w:rFonts w:cs="宋体"/>
          <w:color w:val="000000"/>
          <w:spacing w:val="-8"/>
          <w:sz w:val="24"/>
          <w:szCs w:val="24"/>
        </w:rPr>
        <w:t>条中规定的内容，供应商提交的响应文件应当</w:t>
      </w:r>
      <w:proofErr w:type="gramStart"/>
      <w:r>
        <w:rPr>
          <w:rFonts w:cs="宋体"/>
          <w:color w:val="000000"/>
          <w:spacing w:val="-8"/>
          <w:sz w:val="24"/>
          <w:szCs w:val="24"/>
        </w:rPr>
        <w:t>使用磋商</w:t>
      </w:r>
      <w:proofErr w:type="gramEnd"/>
      <w:r>
        <w:rPr>
          <w:rFonts w:cs="宋体"/>
          <w:color w:val="000000"/>
          <w:spacing w:val="-8"/>
          <w:sz w:val="24"/>
          <w:szCs w:val="24"/>
        </w:rPr>
        <w:t>文件所提供的响应文件全部格式（表格可以按同样格式扩展）。</w:t>
      </w:r>
    </w:p>
    <w:p w:rsidR="00997693" w:rsidRDefault="0026213C">
      <w:pPr>
        <w:overflowPunct w:val="0"/>
        <w:autoSpaceDE w:val="0"/>
        <w:snapToGrid w:val="0"/>
        <w:spacing w:line="360" w:lineRule="auto"/>
        <w:rPr>
          <w:color w:val="000000"/>
        </w:rPr>
      </w:pPr>
      <w:r>
        <w:rPr>
          <w:b/>
          <w:color w:val="000000"/>
          <w:spacing w:val="-8"/>
          <w:sz w:val="24"/>
          <w:szCs w:val="24"/>
        </w:rPr>
        <w:lastRenderedPageBreak/>
        <w:t>1</w:t>
      </w:r>
      <w:r w:rsidR="00596788">
        <w:rPr>
          <w:rFonts w:hint="eastAsia"/>
          <w:b/>
          <w:color w:val="000000"/>
          <w:spacing w:val="-8"/>
          <w:sz w:val="24"/>
          <w:szCs w:val="24"/>
        </w:rPr>
        <w:t>2</w:t>
      </w:r>
      <w:r>
        <w:rPr>
          <w:rFonts w:cs="宋体"/>
          <w:b/>
          <w:color w:val="000000"/>
          <w:spacing w:val="-8"/>
          <w:sz w:val="24"/>
          <w:szCs w:val="24"/>
        </w:rPr>
        <w:t>．响应报价</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596788">
        <w:rPr>
          <w:rFonts w:hint="eastAsia"/>
          <w:color w:val="000000"/>
          <w:sz w:val="24"/>
          <w:szCs w:val="24"/>
        </w:rPr>
        <w:t>2</w:t>
      </w:r>
      <w:r>
        <w:rPr>
          <w:color w:val="000000"/>
          <w:sz w:val="24"/>
          <w:szCs w:val="24"/>
        </w:rPr>
        <w:t>.1</w:t>
      </w:r>
      <w:r>
        <w:rPr>
          <w:rFonts w:cs="宋体"/>
          <w:color w:val="000000"/>
          <w:sz w:val="24"/>
          <w:szCs w:val="24"/>
        </w:rPr>
        <w:t>本工程为固定综合单价合同</w:t>
      </w:r>
      <w:r>
        <w:rPr>
          <w:color w:val="000000"/>
          <w:sz w:val="24"/>
          <w:szCs w:val="24"/>
        </w:rPr>
        <w:t>,</w:t>
      </w:r>
      <w:r>
        <w:rPr>
          <w:rFonts w:cs="宋体"/>
          <w:color w:val="000000"/>
          <w:sz w:val="24"/>
          <w:szCs w:val="24"/>
        </w:rPr>
        <w:t>响应报总价。供应商所报的综合单价应为完成一个规定计量单位的分部分项工程量清单项目或措施清单项目所需的人工费、材料费、施工机械使用费和企业管理费与利润，以及一定范围内的风险费用</w:t>
      </w:r>
      <w:r>
        <w:rPr>
          <w:color w:val="000000"/>
          <w:sz w:val="24"/>
          <w:szCs w:val="24"/>
        </w:rPr>
        <w:t>;.</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供应商应根据磋商文件、工程量清单、市场价格信息及有关规定，结合本工程特点、采购单位的相关要求及自身技术和管理水平、经营状况以及制定的施工方案，进行报价。</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工程价款调整：</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由于施工图设计变更、采购单位提供的工程量清单有误或项目特征表述与设计不符、以及其他非承包人原因导致的工程量清单项目、工程量发生变化所影响的工程价款，应按下列方法执行：</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1</w:t>
      </w:r>
      <w:r>
        <w:rPr>
          <w:rFonts w:cs="宋体"/>
          <w:color w:val="000000"/>
          <w:sz w:val="24"/>
          <w:szCs w:val="24"/>
        </w:rPr>
        <w:t>）增加的工程量清单项目，其综合单价按照合同相关专用条款确定；</w:t>
      </w:r>
    </w:p>
    <w:p w:rsidR="00997693" w:rsidRDefault="0026213C">
      <w:pPr>
        <w:overflowPunct w:val="0"/>
        <w:autoSpaceDE w:val="0"/>
        <w:snapToGrid w:val="0"/>
        <w:spacing w:line="360" w:lineRule="auto"/>
        <w:ind w:firstLine="480"/>
        <w:jc w:val="left"/>
        <w:rPr>
          <w:color w:val="000000"/>
        </w:rPr>
      </w:pPr>
      <w:r>
        <w:rPr>
          <w:rFonts w:cs="宋体"/>
          <w:color w:val="000000"/>
          <w:sz w:val="24"/>
          <w:szCs w:val="24"/>
        </w:rPr>
        <w:t>（</w:t>
      </w:r>
      <w:r>
        <w:rPr>
          <w:color w:val="000000"/>
          <w:sz w:val="24"/>
          <w:szCs w:val="24"/>
        </w:rPr>
        <w:t>2</w:t>
      </w:r>
      <w:r>
        <w:rPr>
          <w:rFonts w:cs="宋体"/>
          <w:color w:val="000000"/>
          <w:sz w:val="24"/>
          <w:szCs w:val="24"/>
        </w:rPr>
        <w:t>）采购单位采购时提供的工程量有误或因非承包人原因引起的工程量变化，其工程量按实调整，但原有的综合单价不作调整。</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D52256">
        <w:rPr>
          <w:rFonts w:hint="eastAsia"/>
          <w:color w:val="000000"/>
          <w:sz w:val="24"/>
          <w:szCs w:val="24"/>
        </w:rPr>
        <w:t>2</w:t>
      </w:r>
      <w:r>
        <w:rPr>
          <w:color w:val="000000"/>
          <w:sz w:val="24"/>
          <w:szCs w:val="24"/>
        </w:rPr>
        <w:t>.2</w:t>
      </w:r>
      <w:r>
        <w:rPr>
          <w:rFonts w:cs="宋体"/>
          <w:color w:val="000000"/>
          <w:sz w:val="24"/>
          <w:szCs w:val="24"/>
        </w:rPr>
        <w:t>其他要求：</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D52256">
        <w:rPr>
          <w:rFonts w:hint="eastAsia"/>
          <w:color w:val="000000"/>
          <w:sz w:val="24"/>
          <w:szCs w:val="24"/>
        </w:rPr>
        <w:t>2</w:t>
      </w:r>
      <w:r>
        <w:rPr>
          <w:color w:val="000000"/>
          <w:sz w:val="24"/>
          <w:szCs w:val="24"/>
        </w:rPr>
        <w:t>.2.1</w:t>
      </w:r>
      <w:r>
        <w:rPr>
          <w:rFonts w:cs="宋体"/>
          <w:color w:val="000000"/>
          <w:sz w:val="24"/>
          <w:szCs w:val="24"/>
        </w:rPr>
        <w:t>工程所需临时水、电、道路及施工期间交通组织及周边关系协调等问题均由承包人自行解决，所需费用自行承担。</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D52256">
        <w:rPr>
          <w:rFonts w:hint="eastAsia"/>
          <w:color w:val="000000"/>
          <w:sz w:val="24"/>
          <w:szCs w:val="24"/>
        </w:rPr>
        <w:t>2</w:t>
      </w:r>
      <w:r>
        <w:rPr>
          <w:color w:val="000000"/>
          <w:sz w:val="24"/>
          <w:szCs w:val="24"/>
        </w:rPr>
        <w:t>.2.2</w:t>
      </w:r>
      <w:r>
        <w:rPr>
          <w:rFonts w:cs="宋体"/>
          <w:color w:val="000000"/>
          <w:sz w:val="24"/>
          <w:szCs w:val="24"/>
        </w:rPr>
        <w:t>施工过程中应确保沿线道路随时畅通，及时清理路面，保护没线设施，因施工造成的公共设施、构筑物，各类管线、缆等财产损失，由承包人负责；</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D52256">
        <w:rPr>
          <w:rFonts w:hint="eastAsia"/>
          <w:color w:val="000000"/>
          <w:sz w:val="24"/>
          <w:szCs w:val="24"/>
        </w:rPr>
        <w:t>2</w:t>
      </w:r>
      <w:r>
        <w:rPr>
          <w:color w:val="000000"/>
          <w:sz w:val="24"/>
          <w:szCs w:val="24"/>
        </w:rPr>
        <w:t>.2.3</w:t>
      </w:r>
      <w:r>
        <w:rPr>
          <w:rFonts w:cs="宋体"/>
          <w:color w:val="000000"/>
          <w:sz w:val="24"/>
          <w:szCs w:val="24"/>
        </w:rPr>
        <w:t>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12</w:t>
      </w:r>
      <w:r w:rsidR="0026213C">
        <w:rPr>
          <w:color w:val="000000"/>
          <w:sz w:val="24"/>
          <w:szCs w:val="24"/>
        </w:rPr>
        <w:t>.2.4</w:t>
      </w:r>
      <w:r w:rsidR="0026213C">
        <w:rPr>
          <w:rFonts w:cs="宋体"/>
          <w:color w:val="000000"/>
          <w:sz w:val="24"/>
          <w:szCs w:val="24"/>
        </w:rPr>
        <w:t>报价要求：</w:t>
      </w:r>
    </w:p>
    <w:p w:rsidR="00997693" w:rsidRDefault="0026213C">
      <w:pPr>
        <w:overflowPunct w:val="0"/>
        <w:autoSpaceDE w:val="0"/>
        <w:snapToGrid w:val="0"/>
        <w:spacing w:line="360" w:lineRule="auto"/>
        <w:ind w:firstLine="480"/>
        <w:jc w:val="left"/>
        <w:rPr>
          <w:color w:val="000000"/>
        </w:rPr>
      </w:pPr>
      <w:r>
        <w:rPr>
          <w:rFonts w:eastAsia="Times New Roman"/>
          <w:color w:val="000000"/>
          <w:sz w:val="24"/>
          <w:szCs w:val="24"/>
        </w:rPr>
        <w:t xml:space="preserve"> </w:t>
      </w:r>
      <w:r>
        <w:rPr>
          <w:rFonts w:cs="宋体"/>
          <w:color w:val="000000"/>
          <w:sz w:val="24"/>
          <w:szCs w:val="24"/>
        </w:rPr>
        <w:t>报价依据：</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color w:val="000000"/>
          <w:sz w:val="24"/>
          <w:szCs w:val="24"/>
        </w:rPr>
        <w:t>1</w:t>
      </w:r>
      <w:r>
        <w:rPr>
          <w:rFonts w:cs="宋体"/>
          <w:color w:val="000000"/>
          <w:sz w:val="24"/>
          <w:szCs w:val="24"/>
        </w:rPr>
        <w:t>）《建设工程工程量清单计价规范》（</w:t>
      </w:r>
      <w:r>
        <w:rPr>
          <w:color w:val="000000"/>
          <w:sz w:val="24"/>
          <w:szCs w:val="24"/>
        </w:rPr>
        <w:t>GB50500-2013</w:t>
      </w:r>
      <w:r>
        <w:rPr>
          <w:rFonts w:cs="宋体"/>
          <w:color w:val="000000"/>
          <w:sz w:val="24"/>
          <w:szCs w:val="24"/>
        </w:rPr>
        <w:t>）；</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color w:val="000000"/>
          <w:sz w:val="24"/>
          <w:szCs w:val="24"/>
        </w:rPr>
        <w:t>2</w:t>
      </w:r>
      <w:r>
        <w:rPr>
          <w:rFonts w:cs="宋体"/>
          <w:color w:val="000000"/>
          <w:sz w:val="24"/>
          <w:szCs w:val="24"/>
        </w:rPr>
        <w:t>）《山东省建设工程工程量清单计价规则》（</w:t>
      </w:r>
      <w:r>
        <w:rPr>
          <w:color w:val="000000"/>
          <w:sz w:val="24"/>
          <w:szCs w:val="24"/>
        </w:rPr>
        <w:t>2011</w:t>
      </w:r>
      <w:r>
        <w:rPr>
          <w:rFonts w:cs="宋体"/>
          <w:color w:val="000000"/>
          <w:sz w:val="24"/>
          <w:szCs w:val="24"/>
        </w:rPr>
        <w:t>）；</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rFonts w:hint="eastAsia"/>
          <w:color w:val="000000"/>
          <w:sz w:val="24"/>
          <w:szCs w:val="24"/>
        </w:rPr>
        <w:t>4</w:t>
      </w:r>
      <w:r>
        <w:rPr>
          <w:rFonts w:cs="宋体"/>
          <w:color w:val="000000"/>
          <w:sz w:val="24"/>
          <w:szCs w:val="24"/>
        </w:rPr>
        <w:t>）磋商文件、采购控制价及其补充通知、答疑纪要；</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rFonts w:hint="eastAsia"/>
          <w:color w:val="000000"/>
          <w:sz w:val="24"/>
          <w:szCs w:val="24"/>
        </w:rPr>
        <w:t>5</w:t>
      </w:r>
      <w:r>
        <w:rPr>
          <w:rFonts w:cs="宋体"/>
          <w:color w:val="000000"/>
          <w:sz w:val="24"/>
          <w:szCs w:val="24"/>
        </w:rPr>
        <w:t>）建设工程相关文件及相关资料；</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rFonts w:hint="eastAsia"/>
          <w:color w:val="000000"/>
          <w:sz w:val="24"/>
          <w:szCs w:val="24"/>
        </w:rPr>
        <w:t>6</w:t>
      </w:r>
      <w:r>
        <w:rPr>
          <w:rFonts w:cs="宋体"/>
          <w:color w:val="000000"/>
          <w:sz w:val="24"/>
          <w:szCs w:val="24"/>
        </w:rPr>
        <w:t>）施工现场情况、工程特点及拟定的响应施工组织设计或施工方案；</w:t>
      </w:r>
      <w:r>
        <w:rPr>
          <w:rFonts w:eastAsia="Times New Roman"/>
          <w:color w:val="000000"/>
          <w:sz w:val="24"/>
          <w:szCs w:val="24"/>
        </w:rPr>
        <w:t xml:space="preserve"> </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rFonts w:hint="eastAsia"/>
          <w:color w:val="000000"/>
          <w:sz w:val="24"/>
          <w:szCs w:val="24"/>
        </w:rPr>
        <w:t>7</w:t>
      </w:r>
      <w:r>
        <w:rPr>
          <w:rFonts w:cs="宋体"/>
          <w:color w:val="000000"/>
          <w:sz w:val="24"/>
          <w:szCs w:val="24"/>
        </w:rPr>
        <w:t>）与建设项目相关的标准、规范等技术资料；</w:t>
      </w:r>
    </w:p>
    <w:p w:rsidR="00997693" w:rsidRDefault="0026213C">
      <w:pPr>
        <w:tabs>
          <w:tab w:val="left" w:pos="1204"/>
        </w:tabs>
        <w:snapToGrid w:val="0"/>
        <w:spacing w:line="360" w:lineRule="auto"/>
        <w:ind w:firstLine="480"/>
        <w:rPr>
          <w:color w:val="000000"/>
        </w:rPr>
      </w:pPr>
      <w:r>
        <w:rPr>
          <w:rFonts w:cs="宋体"/>
          <w:color w:val="000000"/>
          <w:sz w:val="24"/>
          <w:szCs w:val="24"/>
        </w:rPr>
        <w:lastRenderedPageBreak/>
        <w:t>（</w:t>
      </w:r>
      <w:r>
        <w:rPr>
          <w:rFonts w:hint="eastAsia"/>
          <w:color w:val="000000"/>
          <w:sz w:val="24"/>
          <w:szCs w:val="24"/>
        </w:rPr>
        <w:t>8</w:t>
      </w:r>
      <w:r>
        <w:rPr>
          <w:rFonts w:cs="宋体"/>
          <w:color w:val="000000"/>
          <w:sz w:val="24"/>
          <w:szCs w:val="24"/>
        </w:rPr>
        <w:t>）市场价、工程造价管理机构发布的工程造价信息等；</w:t>
      </w:r>
    </w:p>
    <w:p w:rsidR="00997693" w:rsidRDefault="0026213C">
      <w:pPr>
        <w:tabs>
          <w:tab w:val="left" w:pos="1204"/>
        </w:tabs>
        <w:snapToGrid w:val="0"/>
        <w:spacing w:line="360" w:lineRule="auto"/>
        <w:ind w:firstLine="480"/>
        <w:rPr>
          <w:color w:val="000000"/>
        </w:rPr>
      </w:pPr>
      <w:r>
        <w:rPr>
          <w:rFonts w:cs="宋体"/>
          <w:color w:val="000000"/>
          <w:sz w:val="24"/>
          <w:szCs w:val="24"/>
        </w:rPr>
        <w:t>（</w:t>
      </w:r>
      <w:r>
        <w:rPr>
          <w:rFonts w:hint="eastAsia"/>
          <w:color w:val="000000"/>
          <w:sz w:val="24"/>
          <w:szCs w:val="24"/>
        </w:rPr>
        <w:t>9</w:t>
      </w:r>
      <w:r>
        <w:rPr>
          <w:rFonts w:cs="宋体"/>
          <w:color w:val="000000"/>
          <w:sz w:val="24"/>
          <w:szCs w:val="24"/>
        </w:rPr>
        <w:t>）其他相关资料。</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12</w:t>
      </w:r>
      <w:r w:rsidR="0026213C">
        <w:rPr>
          <w:color w:val="000000"/>
          <w:sz w:val="24"/>
          <w:szCs w:val="24"/>
        </w:rPr>
        <w:t>.2.5</w:t>
      </w:r>
      <w:r w:rsidR="0026213C">
        <w:rPr>
          <w:rFonts w:cs="宋体"/>
          <w:color w:val="000000"/>
          <w:sz w:val="24"/>
          <w:szCs w:val="24"/>
        </w:rPr>
        <w:t>工程量清单报价格式中列明的所有需要填报的单价和合价，供应商均应填报，未填报的单价和合价，视为此项费用已包含在工程量清单的其他单价和合价中。</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12</w:t>
      </w:r>
      <w:r w:rsidR="0026213C">
        <w:rPr>
          <w:color w:val="000000"/>
          <w:sz w:val="24"/>
          <w:szCs w:val="24"/>
        </w:rPr>
        <w:t>.2.6</w:t>
      </w:r>
      <w:r w:rsidR="0026213C">
        <w:rPr>
          <w:rFonts w:cs="宋体"/>
          <w:color w:val="000000"/>
          <w:sz w:val="24"/>
          <w:szCs w:val="24"/>
        </w:rPr>
        <w:t>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12</w:t>
      </w:r>
      <w:r w:rsidR="0026213C">
        <w:rPr>
          <w:color w:val="000000"/>
          <w:sz w:val="24"/>
          <w:szCs w:val="24"/>
        </w:rPr>
        <w:t>.2.7</w:t>
      </w:r>
      <w:r w:rsidR="0026213C">
        <w:rPr>
          <w:rFonts w:cs="宋体"/>
          <w:color w:val="000000"/>
          <w:sz w:val="24"/>
          <w:szCs w:val="24"/>
          <w:lang w:val="zh-CN"/>
        </w:rPr>
        <w:t>供应商认为需要提交的其他相关证明文件。</w:t>
      </w:r>
    </w:p>
    <w:p w:rsidR="00997693" w:rsidRDefault="00D52256">
      <w:pPr>
        <w:overflowPunct w:val="0"/>
        <w:autoSpaceDE w:val="0"/>
        <w:snapToGrid w:val="0"/>
        <w:spacing w:line="360" w:lineRule="auto"/>
        <w:rPr>
          <w:color w:val="000000"/>
        </w:rPr>
      </w:pPr>
      <w:r>
        <w:rPr>
          <w:rFonts w:hint="eastAsia"/>
          <w:b/>
          <w:color w:val="000000"/>
          <w:spacing w:val="-8"/>
          <w:sz w:val="24"/>
          <w:szCs w:val="24"/>
        </w:rPr>
        <w:t>13</w:t>
      </w:r>
      <w:r w:rsidR="0026213C">
        <w:rPr>
          <w:b/>
          <w:color w:val="000000"/>
          <w:spacing w:val="-8"/>
          <w:sz w:val="24"/>
          <w:szCs w:val="24"/>
        </w:rPr>
        <w:t>.</w:t>
      </w:r>
      <w:r w:rsidR="0026213C">
        <w:rPr>
          <w:rFonts w:cs="宋体"/>
          <w:b/>
          <w:color w:val="000000"/>
          <w:spacing w:val="-8"/>
          <w:sz w:val="24"/>
          <w:szCs w:val="24"/>
        </w:rPr>
        <w:t>响应货币</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D52256">
        <w:rPr>
          <w:rFonts w:hint="eastAsia"/>
          <w:color w:val="000000"/>
          <w:sz w:val="24"/>
          <w:szCs w:val="24"/>
        </w:rPr>
        <w:t>3</w:t>
      </w:r>
      <w:r>
        <w:rPr>
          <w:color w:val="000000"/>
          <w:spacing w:val="-8"/>
          <w:sz w:val="24"/>
          <w:szCs w:val="24"/>
        </w:rPr>
        <w:t>.1</w:t>
      </w:r>
      <w:r>
        <w:rPr>
          <w:rFonts w:cs="宋体"/>
          <w:color w:val="000000"/>
          <w:spacing w:val="-8"/>
          <w:sz w:val="24"/>
          <w:szCs w:val="24"/>
        </w:rPr>
        <w:t>本工程采购报价采用的币种为人民币。</w:t>
      </w:r>
    </w:p>
    <w:p w:rsidR="00997693" w:rsidRDefault="00D52256">
      <w:pPr>
        <w:overflowPunct w:val="0"/>
        <w:autoSpaceDE w:val="0"/>
        <w:snapToGrid w:val="0"/>
        <w:spacing w:line="360" w:lineRule="auto"/>
        <w:rPr>
          <w:color w:val="000000"/>
        </w:rPr>
      </w:pPr>
      <w:r>
        <w:rPr>
          <w:rFonts w:hint="eastAsia"/>
          <w:b/>
          <w:color w:val="000000"/>
          <w:spacing w:val="-8"/>
          <w:sz w:val="24"/>
          <w:szCs w:val="24"/>
        </w:rPr>
        <w:t>14</w:t>
      </w:r>
      <w:r w:rsidR="0026213C">
        <w:rPr>
          <w:rFonts w:cs="宋体"/>
          <w:b/>
          <w:color w:val="000000"/>
          <w:spacing w:val="-8"/>
          <w:sz w:val="24"/>
          <w:szCs w:val="24"/>
        </w:rPr>
        <w:t>．响应有效期</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14</w:t>
      </w:r>
      <w:r w:rsidR="0026213C">
        <w:rPr>
          <w:color w:val="000000"/>
          <w:sz w:val="24"/>
          <w:szCs w:val="24"/>
        </w:rPr>
        <w:t>.1</w:t>
      </w:r>
      <w:r w:rsidR="0026213C">
        <w:rPr>
          <w:rFonts w:cs="宋体"/>
          <w:color w:val="000000"/>
          <w:sz w:val="24"/>
          <w:szCs w:val="24"/>
        </w:rPr>
        <w:t>响应有效期见本须知前附表所规定的期限，在此期限内，凡符合本磋商文件要求的响应文件均保持有效。</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14</w:t>
      </w:r>
      <w:r w:rsidR="0026213C">
        <w:rPr>
          <w:color w:val="000000"/>
          <w:sz w:val="24"/>
          <w:szCs w:val="24"/>
        </w:rPr>
        <w:t>.2</w:t>
      </w:r>
      <w:r w:rsidR="0026213C">
        <w:rPr>
          <w:rFonts w:cs="宋体"/>
          <w:color w:val="000000"/>
          <w:sz w:val="24"/>
          <w:szCs w:val="24"/>
        </w:rPr>
        <w:t>在特殊情况下，采购单位在原定响应有效期内，可以根据需要以书面形式向供应商提出延长响应有效期的要求，对此要求供应商须以书面形式予以答复。供应商可以拒绝采购单位这种要求，而不被没收响应保证金。同意延长响应有效期的供应商既不能要求也不允许修改其响应文件，但需要相应的延长响应保证金的有效期，在延长的响应有效期内，本须知第</w:t>
      </w:r>
      <w:r w:rsidR="0026213C">
        <w:rPr>
          <w:color w:val="000000"/>
          <w:sz w:val="24"/>
          <w:szCs w:val="24"/>
        </w:rPr>
        <w:t>16</w:t>
      </w:r>
      <w:r w:rsidR="0026213C">
        <w:rPr>
          <w:rFonts w:cs="宋体"/>
          <w:color w:val="000000"/>
          <w:sz w:val="24"/>
          <w:szCs w:val="24"/>
        </w:rPr>
        <w:t>条关于响应保证金的退还与没收的规定仍然适用。</w:t>
      </w:r>
    </w:p>
    <w:p w:rsidR="00997693" w:rsidRDefault="00D52256">
      <w:pPr>
        <w:overflowPunct w:val="0"/>
        <w:autoSpaceDE w:val="0"/>
        <w:snapToGrid w:val="0"/>
        <w:spacing w:line="360" w:lineRule="auto"/>
        <w:rPr>
          <w:color w:val="000000"/>
        </w:rPr>
      </w:pPr>
      <w:r>
        <w:rPr>
          <w:rFonts w:hint="eastAsia"/>
          <w:b/>
          <w:color w:val="000000"/>
          <w:spacing w:val="-8"/>
          <w:sz w:val="24"/>
          <w:szCs w:val="24"/>
        </w:rPr>
        <w:t>15</w:t>
      </w:r>
      <w:r w:rsidR="0026213C">
        <w:rPr>
          <w:rFonts w:cs="宋体"/>
          <w:b/>
          <w:color w:val="000000"/>
          <w:spacing w:val="-8"/>
          <w:sz w:val="24"/>
          <w:szCs w:val="24"/>
        </w:rPr>
        <w:t>．响应保证金</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15</w:t>
      </w:r>
      <w:r w:rsidR="0026213C">
        <w:rPr>
          <w:color w:val="000000"/>
          <w:sz w:val="24"/>
          <w:szCs w:val="24"/>
        </w:rPr>
        <w:t>.1</w:t>
      </w:r>
      <w:r w:rsidR="0026213C">
        <w:rPr>
          <w:rFonts w:cs="宋体"/>
          <w:color w:val="000000"/>
          <w:sz w:val="24"/>
          <w:szCs w:val="24"/>
        </w:rPr>
        <w:t>供应商应在提交响应文件的同时，按本须知前附表规定提交响应保证金，并作为其响应文件的一部分。</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15</w:t>
      </w:r>
      <w:r w:rsidR="0026213C">
        <w:rPr>
          <w:color w:val="000000"/>
          <w:sz w:val="24"/>
          <w:szCs w:val="24"/>
        </w:rPr>
        <w:t>.2</w:t>
      </w:r>
      <w:r w:rsidR="0026213C">
        <w:rPr>
          <w:rFonts w:cs="宋体"/>
          <w:color w:val="000000"/>
          <w:sz w:val="24"/>
          <w:szCs w:val="24"/>
        </w:rPr>
        <w:t>对于未能按要求提交保证金的供应商，采购单位将视为</w:t>
      </w:r>
      <w:r w:rsidR="0026213C">
        <w:rPr>
          <w:rFonts w:cs="宋体" w:hint="eastAsia"/>
          <w:color w:val="000000"/>
          <w:sz w:val="24"/>
          <w:szCs w:val="24"/>
        </w:rPr>
        <w:t>符合性</w:t>
      </w:r>
      <w:r w:rsidR="0026213C">
        <w:rPr>
          <w:rFonts w:cs="宋体"/>
          <w:color w:val="000000"/>
          <w:sz w:val="24"/>
          <w:szCs w:val="24"/>
        </w:rPr>
        <w:t>审查不通过而予以</w:t>
      </w:r>
      <w:r w:rsidR="0026213C">
        <w:rPr>
          <w:rFonts w:cs="宋体" w:hint="eastAsia"/>
          <w:color w:val="000000"/>
          <w:sz w:val="24"/>
          <w:szCs w:val="24"/>
        </w:rPr>
        <w:t>无效响应</w:t>
      </w:r>
      <w:r w:rsidR="0026213C">
        <w:rPr>
          <w:rFonts w:cs="宋体"/>
          <w:color w:val="000000"/>
          <w:sz w:val="24"/>
          <w:szCs w:val="24"/>
        </w:rPr>
        <w:t>。</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15</w:t>
      </w:r>
      <w:r w:rsidR="0026213C">
        <w:rPr>
          <w:color w:val="000000"/>
          <w:sz w:val="24"/>
          <w:szCs w:val="24"/>
        </w:rPr>
        <w:t xml:space="preserve">.3 </w:t>
      </w:r>
      <w:r w:rsidR="0026213C">
        <w:rPr>
          <w:rFonts w:cs="宋体"/>
          <w:color w:val="000000"/>
          <w:sz w:val="24"/>
          <w:szCs w:val="24"/>
        </w:rPr>
        <w:t>如供应商发生下列情况之一时，保证金将被没收：</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15</w:t>
      </w:r>
      <w:r w:rsidR="0026213C">
        <w:rPr>
          <w:color w:val="000000"/>
          <w:sz w:val="24"/>
          <w:szCs w:val="24"/>
        </w:rPr>
        <w:t xml:space="preserve">.3.1 </w:t>
      </w:r>
      <w:r w:rsidR="0026213C">
        <w:rPr>
          <w:rFonts w:cs="宋体"/>
          <w:color w:val="000000"/>
          <w:sz w:val="24"/>
          <w:szCs w:val="24"/>
        </w:rPr>
        <w:t>供应商在开标后至响应有效期满前撤回其响应文件；</w:t>
      </w:r>
    </w:p>
    <w:p w:rsidR="00997693" w:rsidRDefault="00D52256">
      <w:pPr>
        <w:overflowPunct w:val="0"/>
        <w:autoSpaceDE w:val="0"/>
        <w:snapToGrid w:val="0"/>
        <w:spacing w:line="360" w:lineRule="auto"/>
        <w:ind w:firstLine="480"/>
        <w:jc w:val="left"/>
        <w:rPr>
          <w:color w:val="000000"/>
        </w:rPr>
      </w:pPr>
      <w:r>
        <w:rPr>
          <w:rFonts w:hint="eastAsia"/>
          <w:color w:val="000000"/>
          <w:sz w:val="24"/>
          <w:szCs w:val="24"/>
        </w:rPr>
        <w:t>15</w:t>
      </w:r>
      <w:r w:rsidR="0026213C">
        <w:rPr>
          <w:color w:val="000000"/>
          <w:sz w:val="24"/>
          <w:szCs w:val="24"/>
        </w:rPr>
        <w:t xml:space="preserve">.3.2 </w:t>
      </w:r>
      <w:r w:rsidR="0026213C">
        <w:rPr>
          <w:rFonts w:cs="宋体"/>
          <w:color w:val="000000"/>
          <w:sz w:val="24"/>
          <w:szCs w:val="24"/>
        </w:rPr>
        <w:t>成交后未能在规定期限内提交履约保证金或签订合同协议。</w:t>
      </w:r>
    </w:p>
    <w:p w:rsidR="00997693" w:rsidRDefault="0026213C">
      <w:pPr>
        <w:overflowPunct w:val="0"/>
        <w:autoSpaceDE w:val="0"/>
        <w:snapToGrid w:val="0"/>
        <w:spacing w:line="360" w:lineRule="auto"/>
        <w:rPr>
          <w:color w:val="000000"/>
        </w:rPr>
      </w:pPr>
      <w:r>
        <w:rPr>
          <w:b/>
          <w:color w:val="000000"/>
          <w:spacing w:val="-8"/>
          <w:sz w:val="24"/>
          <w:szCs w:val="24"/>
        </w:rPr>
        <w:t>1</w:t>
      </w:r>
      <w:r w:rsidR="00D52256">
        <w:rPr>
          <w:rFonts w:hint="eastAsia"/>
          <w:b/>
          <w:color w:val="000000"/>
          <w:spacing w:val="-8"/>
          <w:sz w:val="24"/>
          <w:szCs w:val="24"/>
        </w:rPr>
        <w:t>6</w:t>
      </w:r>
      <w:r>
        <w:rPr>
          <w:rFonts w:cs="宋体"/>
          <w:b/>
          <w:color w:val="000000"/>
          <w:spacing w:val="-8"/>
          <w:sz w:val="24"/>
          <w:szCs w:val="24"/>
        </w:rPr>
        <w:t>．供应商的替代方案</w:t>
      </w:r>
    </w:p>
    <w:p w:rsidR="00997693" w:rsidRDefault="0026213C">
      <w:pPr>
        <w:overflowPunct w:val="0"/>
        <w:autoSpaceDE w:val="0"/>
        <w:snapToGrid w:val="0"/>
        <w:spacing w:line="360" w:lineRule="auto"/>
        <w:ind w:firstLine="480"/>
        <w:jc w:val="left"/>
        <w:rPr>
          <w:color w:val="000000"/>
        </w:rPr>
      </w:pPr>
      <w:r>
        <w:rPr>
          <w:color w:val="000000"/>
          <w:sz w:val="24"/>
          <w:szCs w:val="24"/>
        </w:rPr>
        <w:t>1</w:t>
      </w:r>
      <w:r w:rsidR="00D52256">
        <w:rPr>
          <w:rFonts w:hint="eastAsia"/>
          <w:color w:val="000000"/>
          <w:sz w:val="24"/>
          <w:szCs w:val="24"/>
        </w:rPr>
        <w:t>6</w:t>
      </w:r>
      <w:r>
        <w:rPr>
          <w:color w:val="000000"/>
          <w:spacing w:val="-8"/>
          <w:sz w:val="24"/>
          <w:szCs w:val="24"/>
        </w:rPr>
        <w:t>.1</w:t>
      </w:r>
      <w:r>
        <w:rPr>
          <w:rFonts w:cs="宋体"/>
          <w:color w:val="000000"/>
          <w:spacing w:val="-8"/>
          <w:sz w:val="24"/>
          <w:szCs w:val="24"/>
        </w:rPr>
        <w:t>本次采购不接受替代方案。</w:t>
      </w:r>
    </w:p>
    <w:p w:rsidR="00997693" w:rsidRDefault="0026213C">
      <w:pPr>
        <w:overflowPunct w:val="0"/>
        <w:autoSpaceDE w:val="0"/>
        <w:snapToGrid w:val="0"/>
        <w:spacing w:line="360" w:lineRule="auto"/>
        <w:rPr>
          <w:color w:val="000000"/>
        </w:rPr>
      </w:pPr>
      <w:r>
        <w:rPr>
          <w:b/>
          <w:color w:val="000000"/>
          <w:spacing w:val="-8"/>
          <w:sz w:val="24"/>
          <w:szCs w:val="24"/>
        </w:rPr>
        <w:t>1</w:t>
      </w:r>
      <w:r w:rsidR="00D52256">
        <w:rPr>
          <w:rFonts w:hint="eastAsia"/>
          <w:b/>
          <w:color w:val="000000"/>
          <w:spacing w:val="-8"/>
          <w:sz w:val="24"/>
          <w:szCs w:val="24"/>
        </w:rPr>
        <w:t>7</w:t>
      </w:r>
      <w:r>
        <w:rPr>
          <w:rFonts w:cs="宋体"/>
          <w:b/>
          <w:color w:val="000000"/>
          <w:spacing w:val="-8"/>
          <w:sz w:val="24"/>
          <w:szCs w:val="24"/>
        </w:rPr>
        <w:t>．响应文件的份数和签署</w:t>
      </w:r>
    </w:p>
    <w:p w:rsidR="00997693" w:rsidRDefault="0026213C">
      <w:pPr>
        <w:overflowPunct w:val="0"/>
        <w:autoSpaceDE w:val="0"/>
        <w:snapToGrid w:val="0"/>
        <w:spacing w:line="360" w:lineRule="auto"/>
        <w:ind w:firstLine="480"/>
        <w:rPr>
          <w:color w:val="000000"/>
        </w:rPr>
      </w:pPr>
      <w:r>
        <w:rPr>
          <w:color w:val="000000"/>
          <w:sz w:val="24"/>
          <w:szCs w:val="24"/>
        </w:rPr>
        <w:t>1</w:t>
      </w:r>
      <w:r w:rsidR="00D52256">
        <w:rPr>
          <w:rFonts w:hint="eastAsia"/>
          <w:color w:val="000000"/>
          <w:sz w:val="24"/>
          <w:szCs w:val="24"/>
        </w:rPr>
        <w:t>7</w:t>
      </w:r>
      <w:r>
        <w:rPr>
          <w:color w:val="000000"/>
          <w:sz w:val="24"/>
          <w:szCs w:val="24"/>
        </w:rPr>
        <w:t xml:space="preserve">.1 </w:t>
      </w:r>
      <w:r>
        <w:rPr>
          <w:rFonts w:cs="宋体"/>
          <w:color w:val="000000"/>
          <w:sz w:val="24"/>
          <w:szCs w:val="24"/>
        </w:rPr>
        <w:t>供应商应按本须知前附表规定的份数提交响应文件。</w:t>
      </w:r>
    </w:p>
    <w:p w:rsidR="00997693" w:rsidRDefault="0026213C">
      <w:pPr>
        <w:overflowPunct w:val="0"/>
        <w:autoSpaceDE w:val="0"/>
        <w:snapToGrid w:val="0"/>
        <w:spacing w:line="360" w:lineRule="auto"/>
        <w:ind w:firstLine="480"/>
        <w:rPr>
          <w:color w:val="000000"/>
        </w:rPr>
      </w:pPr>
      <w:r>
        <w:rPr>
          <w:color w:val="000000"/>
          <w:sz w:val="24"/>
          <w:szCs w:val="24"/>
        </w:rPr>
        <w:lastRenderedPageBreak/>
        <w:t>1</w:t>
      </w:r>
      <w:r w:rsidR="00D52256">
        <w:rPr>
          <w:rFonts w:hint="eastAsia"/>
          <w:color w:val="000000"/>
          <w:sz w:val="24"/>
          <w:szCs w:val="24"/>
        </w:rPr>
        <w:t>7</w:t>
      </w:r>
      <w:r>
        <w:rPr>
          <w:color w:val="000000"/>
          <w:sz w:val="24"/>
          <w:szCs w:val="24"/>
        </w:rPr>
        <w:t xml:space="preserve">.2 </w:t>
      </w:r>
      <w:r>
        <w:rPr>
          <w:rFonts w:cs="宋体"/>
          <w:color w:val="000000"/>
          <w:sz w:val="24"/>
          <w:szCs w:val="24"/>
        </w:rPr>
        <w:t>响应文件封面、密封条骑缝处及响应函均应加盖供应商印章并经法定代表人或其委托代理人签字或盖章。由委托代理人签字或盖章的响应文件中须同时提交响应文件签署授权委托书，否则响应文件签署无效。</w:t>
      </w:r>
    </w:p>
    <w:p w:rsidR="00997693" w:rsidRDefault="0026213C">
      <w:pPr>
        <w:overflowPunct w:val="0"/>
        <w:autoSpaceDE w:val="0"/>
        <w:snapToGrid w:val="0"/>
        <w:spacing w:line="360" w:lineRule="auto"/>
        <w:ind w:firstLine="480"/>
        <w:rPr>
          <w:color w:val="000000"/>
        </w:rPr>
      </w:pPr>
      <w:r>
        <w:rPr>
          <w:color w:val="000000"/>
          <w:sz w:val="24"/>
          <w:szCs w:val="24"/>
        </w:rPr>
        <w:t>1</w:t>
      </w:r>
      <w:r w:rsidR="00D52256">
        <w:rPr>
          <w:rFonts w:hint="eastAsia"/>
          <w:color w:val="000000"/>
          <w:sz w:val="24"/>
          <w:szCs w:val="24"/>
        </w:rPr>
        <w:t>7</w:t>
      </w:r>
      <w:r>
        <w:rPr>
          <w:color w:val="000000"/>
          <w:sz w:val="24"/>
          <w:szCs w:val="24"/>
        </w:rPr>
        <w:t xml:space="preserve">.3 </w:t>
      </w:r>
      <w:r>
        <w:rPr>
          <w:rFonts w:cs="宋体"/>
          <w:color w:val="000000"/>
          <w:sz w:val="24"/>
          <w:szCs w:val="24"/>
        </w:rPr>
        <w:t>除供应商对错误处</w:t>
      </w:r>
      <w:proofErr w:type="gramStart"/>
      <w:r>
        <w:rPr>
          <w:rFonts w:cs="宋体"/>
          <w:color w:val="000000"/>
          <w:sz w:val="24"/>
          <w:szCs w:val="24"/>
        </w:rPr>
        <w:t>须修改</w:t>
      </w:r>
      <w:proofErr w:type="gramEnd"/>
      <w:r>
        <w:rPr>
          <w:rFonts w:cs="宋体"/>
          <w:color w:val="000000"/>
          <w:sz w:val="24"/>
          <w:szCs w:val="24"/>
        </w:rPr>
        <w:t>外，全套响应文件应无涂改或</w:t>
      </w:r>
      <w:proofErr w:type="gramStart"/>
      <w:r>
        <w:rPr>
          <w:rFonts w:cs="宋体"/>
          <w:color w:val="000000"/>
          <w:sz w:val="24"/>
          <w:szCs w:val="24"/>
        </w:rPr>
        <w:t>行间插字和</w:t>
      </w:r>
      <w:proofErr w:type="gramEnd"/>
      <w:r>
        <w:rPr>
          <w:rFonts w:cs="宋体"/>
          <w:color w:val="000000"/>
          <w:sz w:val="24"/>
          <w:szCs w:val="24"/>
        </w:rPr>
        <w:t>增删。如有修改，修改处应由供应商加盖供应商的印章或由授权代表签字或盖章。</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 xml:space="preserve"> (四)响应文件的提交</w:t>
      </w:r>
    </w:p>
    <w:p w:rsidR="00997693" w:rsidRDefault="00D52256">
      <w:pPr>
        <w:overflowPunct w:val="0"/>
        <w:autoSpaceDE w:val="0"/>
        <w:snapToGrid w:val="0"/>
        <w:spacing w:line="360" w:lineRule="auto"/>
        <w:rPr>
          <w:color w:val="000000"/>
        </w:rPr>
      </w:pPr>
      <w:r>
        <w:rPr>
          <w:rFonts w:hint="eastAsia"/>
          <w:b/>
          <w:color w:val="000000"/>
          <w:spacing w:val="-8"/>
          <w:sz w:val="24"/>
          <w:szCs w:val="24"/>
        </w:rPr>
        <w:t>18</w:t>
      </w:r>
      <w:r w:rsidR="0026213C">
        <w:rPr>
          <w:rFonts w:cs="宋体"/>
          <w:b/>
          <w:color w:val="000000"/>
          <w:spacing w:val="-8"/>
          <w:sz w:val="24"/>
          <w:szCs w:val="24"/>
        </w:rPr>
        <w:t>．响应文件的装订、密封和标记</w:t>
      </w:r>
    </w:p>
    <w:p w:rsidR="00997693" w:rsidRDefault="00D52256">
      <w:pPr>
        <w:overflowPunct w:val="0"/>
        <w:autoSpaceDE w:val="0"/>
        <w:snapToGrid w:val="0"/>
        <w:spacing w:line="360" w:lineRule="auto"/>
        <w:ind w:firstLine="480"/>
        <w:rPr>
          <w:color w:val="000000"/>
        </w:rPr>
      </w:pPr>
      <w:r>
        <w:rPr>
          <w:rFonts w:hint="eastAsia"/>
          <w:color w:val="000000"/>
          <w:sz w:val="24"/>
          <w:szCs w:val="24"/>
        </w:rPr>
        <w:t>18</w:t>
      </w:r>
      <w:r w:rsidR="0026213C">
        <w:rPr>
          <w:color w:val="000000"/>
          <w:sz w:val="24"/>
          <w:szCs w:val="24"/>
        </w:rPr>
        <w:t>.1</w:t>
      </w:r>
      <w:r w:rsidR="0026213C">
        <w:rPr>
          <w:rFonts w:cs="宋体"/>
          <w:color w:val="000000"/>
          <w:sz w:val="24"/>
          <w:szCs w:val="24"/>
        </w:rPr>
        <w:t>响应文件的装订要求：响应文件的正本和副本均需采用</w:t>
      </w:r>
      <w:r w:rsidR="0026213C">
        <w:rPr>
          <w:color w:val="000000"/>
          <w:sz w:val="24"/>
          <w:szCs w:val="24"/>
        </w:rPr>
        <w:t>A4</w:t>
      </w:r>
      <w:r w:rsidR="0026213C">
        <w:rPr>
          <w:rFonts w:cs="宋体"/>
          <w:color w:val="000000"/>
          <w:sz w:val="24"/>
          <w:szCs w:val="24"/>
        </w:rPr>
        <w:t>纸张打印，采用</w:t>
      </w:r>
      <w:r w:rsidR="0026213C">
        <w:rPr>
          <w:color w:val="000000"/>
          <w:sz w:val="24"/>
          <w:szCs w:val="24"/>
        </w:rPr>
        <w:t>WORD</w:t>
      </w:r>
      <w:r w:rsidR="0026213C">
        <w:rPr>
          <w:rFonts w:cs="宋体"/>
          <w:color w:val="000000"/>
          <w:sz w:val="24"/>
          <w:szCs w:val="24"/>
        </w:rPr>
        <w:t>或</w:t>
      </w:r>
      <w:r w:rsidR="0026213C">
        <w:rPr>
          <w:color w:val="000000"/>
          <w:sz w:val="24"/>
          <w:szCs w:val="24"/>
        </w:rPr>
        <w:t>EXCEL</w:t>
      </w:r>
      <w:r w:rsidR="0026213C">
        <w:rPr>
          <w:rFonts w:cs="宋体"/>
          <w:color w:val="000000"/>
          <w:sz w:val="24"/>
          <w:szCs w:val="24"/>
        </w:rPr>
        <w:t>文本，字迹应清晰易于辨认，于左侧按目录顺序装订成册，并在每页上注明页码。应在响应文件封面的右上角清楚注明</w:t>
      </w:r>
      <w:r w:rsidR="0026213C">
        <w:rPr>
          <w:color w:val="000000"/>
          <w:sz w:val="24"/>
          <w:szCs w:val="24"/>
        </w:rPr>
        <w:t>“</w:t>
      </w:r>
      <w:r w:rsidR="0026213C">
        <w:rPr>
          <w:rFonts w:cs="宋体"/>
          <w:color w:val="000000"/>
          <w:sz w:val="24"/>
          <w:szCs w:val="24"/>
        </w:rPr>
        <w:t>正本</w:t>
      </w:r>
      <w:r w:rsidR="0026213C">
        <w:rPr>
          <w:color w:val="000000"/>
          <w:sz w:val="24"/>
          <w:szCs w:val="24"/>
        </w:rPr>
        <w:t>”</w:t>
      </w:r>
      <w:r w:rsidR="0026213C">
        <w:rPr>
          <w:rFonts w:cs="宋体"/>
          <w:color w:val="000000"/>
          <w:sz w:val="24"/>
          <w:szCs w:val="24"/>
        </w:rPr>
        <w:t>、</w:t>
      </w:r>
      <w:r w:rsidR="0026213C">
        <w:rPr>
          <w:color w:val="000000"/>
          <w:sz w:val="24"/>
          <w:szCs w:val="24"/>
        </w:rPr>
        <w:t>“</w:t>
      </w:r>
      <w:r w:rsidR="0026213C">
        <w:rPr>
          <w:rFonts w:cs="宋体"/>
          <w:color w:val="000000"/>
          <w:sz w:val="24"/>
          <w:szCs w:val="24"/>
        </w:rPr>
        <w:t>副本</w:t>
      </w:r>
      <w:r w:rsidR="0026213C">
        <w:rPr>
          <w:color w:val="000000"/>
          <w:sz w:val="24"/>
          <w:szCs w:val="24"/>
        </w:rPr>
        <w:t>”</w:t>
      </w:r>
      <w:r w:rsidR="0026213C">
        <w:rPr>
          <w:rFonts w:cs="宋体"/>
          <w:color w:val="000000"/>
          <w:sz w:val="24"/>
          <w:szCs w:val="24"/>
        </w:rPr>
        <w:t>和</w:t>
      </w:r>
      <w:r w:rsidR="0026213C">
        <w:rPr>
          <w:color w:val="000000"/>
          <w:sz w:val="24"/>
          <w:szCs w:val="24"/>
        </w:rPr>
        <w:t>“</w:t>
      </w:r>
      <w:r w:rsidR="0026213C">
        <w:rPr>
          <w:rFonts w:cs="宋体"/>
          <w:color w:val="000000"/>
          <w:sz w:val="24"/>
          <w:szCs w:val="24"/>
        </w:rPr>
        <w:t>标段</w:t>
      </w:r>
      <w:r w:rsidR="0026213C">
        <w:rPr>
          <w:color w:val="000000"/>
          <w:sz w:val="24"/>
          <w:szCs w:val="24"/>
        </w:rPr>
        <w:t>”</w:t>
      </w:r>
      <w:r w:rsidR="0026213C">
        <w:rPr>
          <w:rFonts w:cs="宋体"/>
          <w:color w:val="000000"/>
          <w:sz w:val="24"/>
          <w:szCs w:val="24"/>
        </w:rPr>
        <w:t>。正本和副本如有不一致之处，以正本为准。</w:t>
      </w:r>
      <w:r w:rsidR="0026213C">
        <w:rPr>
          <w:rFonts w:cs="宋体" w:hint="eastAsia"/>
          <w:color w:val="000000"/>
          <w:sz w:val="24"/>
          <w:szCs w:val="24"/>
        </w:rPr>
        <w:t>唱</w:t>
      </w:r>
      <w:r w:rsidR="0026213C">
        <w:rPr>
          <w:rFonts w:cs="宋体"/>
          <w:color w:val="000000"/>
          <w:sz w:val="24"/>
          <w:szCs w:val="24"/>
        </w:rPr>
        <w:t>价单</w:t>
      </w:r>
      <w:r w:rsidR="0026213C">
        <w:rPr>
          <w:rFonts w:cs="宋体" w:hint="eastAsia"/>
          <w:color w:val="000000"/>
          <w:sz w:val="24"/>
          <w:szCs w:val="24"/>
        </w:rPr>
        <w:t>单独密封一份</w:t>
      </w:r>
      <w:r w:rsidR="0026213C">
        <w:rPr>
          <w:rFonts w:cs="宋体"/>
          <w:color w:val="000000"/>
          <w:sz w:val="24"/>
          <w:szCs w:val="24"/>
        </w:rPr>
        <w:t>，</w:t>
      </w:r>
      <w:proofErr w:type="gramStart"/>
      <w:r w:rsidR="0026213C">
        <w:rPr>
          <w:rFonts w:cs="宋体"/>
          <w:color w:val="000000"/>
          <w:sz w:val="24"/>
          <w:szCs w:val="24"/>
        </w:rPr>
        <w:t>当</w:t>
      </w:r>
      <w:r w:rsidR="0026213C">
        <w:rPr>
          <w:rFonts w:cs="宋体" w:hint="eastAsia"/>
          <w:color w:val="000000"/>
          <w:sz w:val="24"/>
          <w:szCs w:val="24"/>
        </w:rPr>
        <w:t>唱</w:t>
      </w:r>
      <w:r w:rsidR="0026213C">
        <w:rPr>
          <w:rFonts w:cs="宋体"/>
          <w:color w:val="000000"/>
          <w:sz w:val="24"/>
          <w:szCs w:val="24"/>
        </w:rPr>
        <w:t>价</w:t>
      </w:r>
      <w:proofErr w:type="gramEnd"/>
      <w:r w:rsidR="0026213C">
        <w:rPr>
          <w:rFonts w:cs="宋体"/>
          <w:color w:val="000000"/>
          <w:sz w:val="24"/>
          <w:szCs w:val="24"/>
        </w:rPr>
        <w:t>单与正本不一致时，以唱价单为准</w:t>
      </w:r>
      <w:r w:rsidR="0026213C">
        <w:rPr>
          <w:rFonts w:cs="宋体" w:hint="eastAsia"/>
          <w:color w:val="000000"/>
          <w:sz w:val="24"/>
          <w:szCs w:val="24"/>
        </w:rPr>
        <w:t>，</w:t>
      </w:r>
      <w:r w:rsidR="0026213C">
        <w:rPr>
          <w:rFonts w:cs="宋体"/>
          <w:color w:val="000000"/>
          <w:sz w:val="24"/>
          <w:szCs w:val="24"/>
        </w:rPr>
        <w:t>并加盖单位公章和法定代表人（或代理人）印鉴。由委托代理人签字或盖章的响应文件中须同时提交响应文件签署授权委托书。</w:t>
      </w:r>
    </w:p>
    <w:p w:rsidR="00997693" w:rsidRDefault="00D52256">
      <w:pPr>
        <w:overflowPunct w:val="0"/>
        <w:autoSpaceDE w:val="0"/>
        <w:snapToGrid w:val="0"/>
        <w:spacing w:line="360" w:lineRule="auto"/>
        <w:ind w:firstLine="480"/>
        <w:rPr>
          <w:color w:val="000000"/>
        </w:rPr>
      </w:pPr>
      <w:r>
        <w:rPr>
          <w:rFonts w:hint="eastAsia"/>
          <w:color w:val="000000"/>
          <w:sz w:val="24"/>
          <w:szCs w:val="24"/>
        </w:rPr>
        <w:t>18</w:t>
      </w:r>
      <w:r w:rsidR="0026213C">
        <w:rPr>
          <w:color w:val="000000"/>
          <w:sz w:val="24"/>
          <w:szCs w:val="24"/>
        </w:rPr>
        <w:t xml:space="preserve">.2 </w:t>
      </w:r>
      <w:r w:rsidR="0026213C">
        <w:rPr>
          <w:rFonts w:cs="宋体"/>
          <w:color w:val="000000"/>
          <w:sz w:val="24"/>
          <w:szCs w:val="24"/>
        </w:rPr>
        <w:t>供应商所提交的响应文件必须胶装。</w:t>
      </w:r>
    </w:p>
    <w:p w:rsidR="00997693" w:rsidRDefault="0026213C">
      <w:pPr>
        <w:overflowPunct w:val="0"/>
        <w:autoSpaceDE w:val="0"/>
        <w:snapToGrid w:val="0"/>
        <w:spacing w:line="360" w:lineRule="auto"/>
        <w:ind w:firstLine="450"/>
        <w:rPr>
          <w:color w:val="000000"/>
        </w:rPr>
      </w:pPr>
      <w:r>
        <w:rPr>
          <w:rFonts w:cs="宋体"/>
          <w:b/>
          <w:color w:val="000000"/>
          <w:spacing w:val="-8"/>
          <w:sz w:val="24"/>
          <w:szCs w:val="24"/>
        </w:rPr>
        <w:t>响应文件必须胶装，否则为无效响应文件。</w:t>
      </w:r>
    </w:p>
    <w:p w:rsidR="00997693" w:rsidRDefault="0026213C">
      <w:pPr>
        <w:overflowPunct w:val="0"/>
        <w:autoSpaceDE w:val="0"/>
        <w:snapToGrid w:val="0"/>
        <w:spacing w:line="360" w:lineRule="auto"/>
        <w:ind w:firstLine="480"/>
        <w:rPr>
          <w:color w:val="000000"/>
        </w:rPr>
      </w:pPr>
      <w:r>
        <w:rPr>
          <w:color w:val="000000"/>
          <w:sz w:val="24"/>
          <w:szCs w:val="24"/>
        </w:rPr>
        <w:t xml:space="preserve">19.2 </w:t>
      </w:r>
      <w:r>
        <w:rPr>
          <w:rFonts w:cs="宋体"/>
          <w:color w:val="000000"/>
          <w:sz w:val="24"/>
          <w:szCs w:val="24"/>
        </w:rPr>
        <w:t>供应商应将响应文件的正本和副本分别密封</w:t>
      </w:r>
      <w:r>
        <w:rPr>
          <w:rFonts w:cs="宋体" w:hint="eastAsia"/>
          <w:color w:val="000000"/>
          <w:sz w:val="24"/>
          <w:szCs w:val="24"/>
        </w:rPr>
        <w:t>；唱价单</w:t>
      </w:r>
      <w:r>
        <w:rPr>
          <w:rFonts w:cs="宋体"/>
          <w:color w:val="000000"/>
          <w:sz w:val="24"/>
          <w:szCs w:val="24"/>
        </w:rPr>
        <w:t>单独密封一份</w:t>
      </w:r>
      <w:r>
        <w:rPr>
          <w:rFonts w:cs="宋体" w:hint="eastAsia"/>
          <w:color w:val="000000"/>
          <w:sz w:val="24"/>
          <w:szCs w:val="24"/>
        </w:rPr>
        <w:t>，资质证明文件单独密封一份；响应文件电子版单独密封一份。</w:t>
      </w:r>
    </w:p>
    <w:p w:rsidR="00997693" w:rsidRDefault="00D52256">
      <w:pPr>
        <w:overflowPunct w:val="0"/>
        <w:autoSpaceDE w:val="0"/>
        <w:snapToGrid w:val="0"/>
        <w:spacing w:line="360" w:lineRule="auto"/>
        <w:ind w:firstLine="480"/>
        <w:rPr>
          <w:color w:val="000000"/>
        </w:rPr>
      </w:pPr>
      <w:r>
        <w:rPr>
          <w:rFonts w:hint="eastAsia"/>
          <w:color w:val="000000"/>
          <w:sz w:val="24"/>
          <w:szCs w:val="24"/>
        </w:rPr>
        <w:t>18</w:t>
      </w:r>
      <w:r w:rsidR="0026213C">
        <w:rPr>
          <w:color w:val="000000"/>
          <w:sz w:val="24"/>
          <w:szCs w:val="24"/>
        </w:rPr>
        <w:t xml:space="preserve">.3 </w:t>
      </w:r>
      <w:r w:rsidR="0026213C">
        <w:rPr>
          <w:rFonts w:cs="宋体"/>
          <w:color w:val="000000"/>
          <w:sz w:val="24"/>
          <w:szCs w:val="24"/>
        </w:rPr>
        <w:t>在响应文件密封袋上应注明：</w:t>
      </w:r>
    </w:p>
    <w:p w:rsidR="00997693" w:rsidRDefault="00D52256">
      <w:pPr>
        <w:overflowPunct w:val="0"/>
        <w:autoSpaceDE w:val="0"/>
        <w:snapToGrid w:val="0"/>
        <w:spacing w:line="360" w:lineRule="auto"/>
        <w:ind w:firstLine="480"/>
        <w:rPr>
          <w:color w:val="000000"/>
        </w:rPr>
      </w:pPr>
      <w:r>
        <w:rPr>
          <w:rFonts w:hint="eastAsia"/>
          <w:color w:val="000000"/>
          <w:sz w:val="24"/>
          <w:szCs w:val="24"/>
        </w:rPr>
        <w:t>18</w:t>
      </w:r>
      <w:r w:rsidR="0026213C">
        <w:rPr>
          <w:color w:val="000000"/>
          <w:sz w:val="24"/>
          <w:szCs w:val="24"/>
        </w:rPr>
        <w:t xml:space="preserve">.3.1 </w:t>
      </w:r>
      <w:r w:rsidR="0026213C">
        <w:rPr>
          <w:rFonts w:cs="宋体" w:hint="eastAsia"/>
          <w:color w:val="000000"/>
          <w:sz w:val="24"/>
          <w:szCs w:val="24"/>
        </w:rPr>
        <w:t>项目</w:t>
      </w:r>
      <w:r w:rsidR="0026213C">
        <w:rPr>
          <w:rFonts w:cs="宋体"/>
          <w:color w:val="000000"/>
          <w:sz w:val="24"/>
          <w:szCs w:val="24"/>
        </w:rPr>
        <w:t>名称、项目编号、所响应</w:t>
      </w:r>
      <w:r w:rsidR="0026213C">
        <w:rPr>
          <w:rFonts w:cs="宋体" w:hint="eastAsia"/>
          <w:color w:val="000000"/>
          <w:sz w:val="24"/>
          <w:szCs w:val="24"/>
        </w:rPr>
        <w:t>标段</w:t>
      </w:r>
      <w:r w:rsidR="0026213C">
        <w:rPr>
          <w:rFonts w:cs="宋体"/>
          <w:color w:val="000000"/>
          <w:sz w:val="24"/>
          <w:szCs w:val="24"/>
        </w:rPr>
        <w:t>；</w:t>
      </w:r>
    </w:p>
    <w:p w:rsidR="00997693" w:rsidRDefault="00D52256">
      <w:pPr>
        <w:overflowPunct w:val="0"/>
        <w:autoSpaceDE w:val="0"/>
        <w:snapToGrid w:val="0"/>
        <w:spacing w:line="360" w:lineRule="auto"/>
        <w:ind w:firstLine="480"/>
        <w:rPr>
          <w:color w:val="000000"/>
        </w:rPr>
      </w:pPr>
      <w:r>
        <w:rPr>
          <w:rFonts w:hint="eastAsia"/>
          <w:color w:val="000000"/>
          <w:sz w:val="24"/>
          <w:szCs w:val="24"/>
        </w:rPr>
        <w:t>18</w:t>
      </w:r>
      <w:r w:rsidR="0026213C">
        <w:rPr>
          <w:color w:val="000000"/>
          <w:sz w:val="24"/>
          <w:szCs w:val="24"/>
        </w:rPr>
        <w:t xml:space="preserve">.3.2 </w:t>
      </w:r>
      <w:r w:rsidR="0026213C">
        <w:rPr>
          <w:rFonts w:cs="宋体"/>
          <w:color w:val="000000"/>
          <w:sz w:val="24"/>
          <w:szCs w:val="24"/>
        </w:rPr>
        <w:t>供应商名称、地址、联系人、联系电话；</w:t>
      </w:r>
    </w:p>
    <w:p w:rsidR="00997693" w:rsidRDefault="0026213C">
      <w:pPr>
        <w:overflowPunct w:val="0"/>
        <w:autoSpaceDE w:val="0"/>
        <w:snapToGrid w:val="0"/>
        <w:spacing w:line="360" w:lineRule="auto"/>
        <w:ind w:firstLine="480"/>
        <w:rPr>
          <w:color w:val="000000"/>
        </w:rPr>
      </w:pPr>
      <w:r>
        <w:rPr>
          <w:color w:val="000000"/>
          <w:sz w:val="24"/>
          <w:szCs w:val="24"/>
        </w:rPr>
        <w:t>1</w:t>
      </w:r>
      <w:r w:rsidR="00D52256">
        <w:rPr>
          <w:rFonts w:hint="eastAsia"/>
          <w:color w:val="000000"/>
          <w:sz w:val="24"/>
          <w:szCs w:val="24"/>
        </w:rPr>
        <w:t>8</w:t>
      </w:r>
      <w:r>
        <w:rPr>
          <w:color w:val="000000"/>
          <w:sz w:val="24"/>
          <w:szCs w:val="24"/>
        </w:rPr>
        <w:t>.3.3 “</w:t>
      </w:r>
      <w:r>
        <w:rPr>
          <w:rFonts w:cs="宋体"/>
          <w:color w:val="000000"/>
          <w:sz w:val="24"/>
          <w:szCs w:val="24"/>
        </w:rPr>
        <w:t>开标时才能启封</w:t>
      </w:r>
      <w:r>
        <w:rPr>
          <w:color w:val="000000"/>
          <w:sz w:val="24"/>
          <w:szCs w:val="24"/>
        </w:rPr>
        <w:t>”</w:t>
      </w:r>
      <w:r>
        <w:rPr>
          <w:rFonts w:cs="宋体"/>
          <w:color w:val="000000"/>
          <w:sz w:val="24"/>
          <w:szCs w:val="24"/>
        </w:rPr>
        <w:t>字样。</w:t>
      </w:r>
    </w:p>
    <w:p w:rsidR="00997693" w:rsidRDefault="0026213C">
      <w:pPr>
        <w:overflowPunct w:val="0"/>
        <w:autoSpaceDE w:val="0"/>
        <w:snapToGrid w:val="0"/>
        <w:spacing w:line="360" w:lineRule="auto"/>
        <w:ind w:firstLine="480"/>
        <w:rPr>
          <w:color w:val="000000"/>
        </w:rPr>
      </w:pPr>
      <w:r>
        <w:rPr>
          <w:color w:val="000000"/>
          <w:sz w:val="24"/>
          <w:szCs w:val="24"/>
        </w:rPr>
        <w:t>1</w:t>
      </w:r>
      <w:r w:rsidR="00D52256">
        <w:rPr>
          <w:rFonts w:hint="eastAsia"/>
          <w:color w:val="000000"/>
          <w:sz w:val="24"/>
          <w:szCs w:val="24"/>
        </w:rPr>
        <w:t>8</w:t>
      </w:r>
      <w:r>
        <w:rPr>
          <w:color w:val="000000"/>
          <w:sz w:val="24"/>
          <w:szCs w:val="24"/>
        </w:rPr>
        <w:t xml:space="preserve">.4 </w:t>
      </w:r>
      <w:r>
        <w:rPr>
          <w:rFonts w:cs="宋体"/>
          <w:color w:val="000000"/>
          <w:sz w:val="24"/>
          <w:szCs w:val="24"/>
        </w:rPr>
        <w:t>供应商</w:t>
      </w:r>
      <w:r>
        <w:rPr>
          <w:rFonts w:cs="宋体" w:hint="eastAsia"/>
          <w:color w:val="000000"/>
          <w:sz w:val="24"/>
          <w:szCs w:val="24"/>
        </w:rPr>
        <w:t>应按磋商文件附件的密封件封面格式密封响应文件及相关资料</w:t>
      </w:r>
      <w:r>
        <w:rPr>
          <w:rFonts w:cs="宋体"/>
          <w:color w:val="000000"/>
          <w:sz w:val="24"/>
          <w:szCs w:val="24"/>
        </w:rPr>
        <w:t>，以便本须知第</w:t>
      </w:r>
      <w:r>
        <w:rPr>
          <w:color w:val="000000"/>
          <w:sz w:val="24"/>
          <w:szCs w:val="24"/>
        </w:rPr>
        <w:t>22</w:t>
      </w:r>
      <w:r>
        <w:rPr>
          <w:rFonts w:cs="宋体"/>
          <w:color w:val="000000"/>
          <w:sz w:val="24"/>
          <w:szCs w:val="24"/>
        </w:rPr>
        <w:t>条规定情况发生时，采购单位</w:t>
      </w:r>
      <w:proofErr w:type="gramStart"/>
      <w:r>
        <w:rPr>
          <w:rFonts w:cs="宋体"/>
          <w:color w:val="000000"/>
          <w:sz w:val="24"/>
          <w:szCs w:val="24"/>
        </w:rPr>
        <w:t>可按封袋上</w:t>
      </w:r>
      <w:proofErr w:type="gramEnd"/>
      <w:r>
        <w:rPr>
          <w:rFonts w:cs="宋体"/>
          <w:color w:val="000000"/>
          <w:sz w:val="24"/>
          <w:szCs w:val="24"/>
        </w:rPr>
        <w:t>标明的供应商地址将响应文件原封退回。</w:t>
      </w:r>
    </w:p>
    <w:p w:rsidR="00997693" w:rsidRDefault="0026213C">
      <w:pPr>
        <w:overflowPunct w:val="0"/>
        <w:autoSpaceDE w:val="0"/>
        <w:snapToGrid w:val="0"/>
        <w:spacing w:line="360" w:lineRule="auto"/>
        <w:ind w:firstLine="480"/>
        <w:rPr>
          <w:color w:val="000000"/>
        </w:rPr>
      </w:pPr>
      <w:r>
        <w:rPr>
          <w:color w:val="000000"/>
          <w:sz w:val="24"/>
          <w:szCs w:val="24"/>
        </w:rPr>
        <w:t>1</w:t>
      </w:r>
      <w:r w:rsidR="00D52256">
        <w:rPr>
          <w:rFonts w:hint="eastAsia"/>
          <w:color w:val="000000"/>
          <w:sz w:val="24"/>
          <w:szCs w:val="24"/>
        </w:rPr>
        <w:t>8</w:t>
      </w:r>
      <w:r>
        <w:rPr>
          <w:color w:val="000000"/>
          <w:sz w:val="24"/>
          <w:szCs w:val="24"/>
        </w:rPr>
        <w:t xml:space="preserve">.5 </w:t>
      </w:r>
      <w:r>
        <w:rPr>
          <w:rFonts w:cs="宋体"/>
          <w:color w:val="000000"/>
          <w:sz w:val="24"/>
          <w:szCs w:val="24"/>
        </w:rPr>
        <w:t>如果响应文件没有按本须知第</w:t>
      </w:r>
      <w:r>
        <w:rPr>
          <w:color w:val="000000"/>
          <w:sz w:val="24"/>
          <w:szCs w:val="24"/>
        </w:rPr>
        <w:t>19.1</w:t>
      </w:r>
      <w:r>
        <w:rPr>
          <w:rFonts w:cs="宋体"/>
          <w:color w:val="000000"/>
          <w:sz w:val="24"/>
          <w:szCs w:val="24"/>
        </w:rPr>
        <w:t>款、第</w:t>
      </w:r>
      <w:r>
        <w:rPr>
          <w:color w:val="000000"/>
          <w:sz w:val="24"/>
          <w:szCs w:val="24"/>
        </w:rPr>
        <w:t>19.2</w:t>
      </w:r>
      <w:r>
        <w:rPr>
          <w:rFonts w:cs="宋体"/>
          <w:color w:val="000000"/>
          <w:sz w:val="24"/>
          <w:szCs w:val="24"/>
        </w:rPr>
        <w:t>款和第</w:t>
      </w:r>
      <w:r>
        <w:rPr>
          <w:color w:val="000000"/>
          <w:sz w:val="24"/>
          <w:szCs w:val="24"/>
        </w:rPr>
        <w:t>19.3</w:t>
      </w:r>
      <w:r>
        <w:rPr>
          <w:rFonts w:cs="宋体"/>
          <w:color w:val="000000"/>
          <w:sz w:val="24"/>
          <w:szCs w:val="24"/>
        </w:rPr>
        <w:t>款规定装订和加写标记及密封，采购单位将不承担响应文件提前开封的责任。对由此造成的提前开封的响应文件将予以拒绝，并退还给供应商。</w:t>
      </w:r>
    </w:p>
    <w:p w:rsidR="00997693" w:rsidRDefault="0026213C">
      <w:pPr>
        <w:overflowPunct w:val="0"/>
        <w:autoSpaceDE w:val="0"/>
        <w:snapToGrid w:val="0"/>
        <w:spacing w:line="360" w:lineRule="auto"/>
        <w:ind w:firstLine="480"/>
        <w:rPr>
          <w:color w:val="000000"/>
        </w:rPr>
      </w:pPr>
      <w:r>
        <w:rPr>
          <w:color w:val="000000"/>
          <w:sz w:val="24"/>
          <w:szCs w:val="24"/>
        </w:rPr>
        <w:t>1</w:t>
      </w:r>
      <w:r w:rsidR="00D52256">
        <w:rPr>
          <w:rFonts w:hint="eastAsia"/>
          <w:color w:val="000000"/>
          <w:sz w:val="24"/>
          <w:szCs w:val="24"/>
        </w:rPr>
        <w:t>8</w:t>
      </w:r>
      <w:r>
        <w:rPr>
          <w:color w:val="000000"/>
          <w:sz w:val="24"/>
          <w:szCs w:val="24"/>
        </w:rPr>
        <w:t xml:space="preserve">.6 </w:t>
      </w:r>
      <w:r>
        <w:rPr>
          <w:rFonts w:cs="宋体"/>
          <w:color w:val="000000"/>
          <w:sz w:val="24"/>
          <w:szCs w:val="24"/>
        </w:rPr>
        <w:t>所有响应文件的外层密封袋的封口处应加盖供应商公章、法定代表人印鉴（或授权代表签字）。</w:t>
      </w:r>
    </w:p>
    <w:p w:rsidR="00997693" w:rsidRDefault="0026213C">
      <w:pPr>
        <w:overflowPunct w:val="0"/>
        <w:autoSpaceDE w:val="0"/>
        <w:snapToGrid w:val="0"/>
        <w:spacing w:line="360" w:lineRule="auto"/>
        <w:ind w:firstLine="480"/>
        <w:rPr>
          <w:color w:val="000000"/>
        </w:rPr>
      </w:pPr>
      <w:r>
        <w:rPr>
          <w:color w:val="000000"/>
          <w:sz w:val="24"/>
          <w:szCs w:val="24"/>
        </w:rPr>
        <w:lastRenderedPageBreak/>
        <w:t>1</w:t>
      </w:r>
      <w:r w:rsidR="00D52256">
        <w:rPr>
          <w:rFonts w:hint="eastAsia"/>
          <w:color w:val="000000"/>
          <w:sz w:val="24"/>
          <w:szCs w:val="24"/>
        </w:rPr>
        <w:t>8</w:t>
      </w:r>
      <w:r>
        <w:rPr>
          <w:color w:val="000000"/>
          <w:sz w:val="24"/>
          <w:szCs w:val="24"/>
        </w:rPr>
        <w:t>.7</w:t>
      </w:r>
      <w:r>
        <w:rPr>
          <w:rFonts w:cs="宋体"/>
          <w:color w:val="000000"/>
          <w:sz w:val="24"/>
          <w:szCs w:val="24"/>
        </w:rPr>
        <w:t>唱价单单独密封在一个信封内，与响应文件同时递交。在信封密封骑缝处加盖供应商公章、法定代表人或法定代表人授权委托人印章，并在封面上注明：</w:t>
      </w:r>
      <w:r>
        <w:rPr>
          <w:color w:val="000000"/>
          <w:sz w:val="24"/>
          <w:szCs w:val="24"/>
        </w:rPr>
        <w:t>“</w:t>
      </w:r>
      <w:r>
        <w:rPr>
          <w:rFonts w:cs="宋体"/>
          <w:color w:val="000000"/>
          <w:sz w:val="24"/>
          <w:szCs w:val="24"/>
        </w:rPr>
        <w:t>唱价单</w:t>
      </w:r>
      <w:r>
        <w:rPr>
          <w:color w:val="000000"/>
          <w:sz w:val="24"/>
          <w:szCs w:val="24"/>
        </w:rPr>
        <w:t>”</w:t>
      </w:r>
      <w:r>
        <w:rPr>
          <w:rFonts w:cs="宋体"/>
          <w:color w:val="000000"/>
          <w:sz w:val="24"/>
          <w:szCs w:val="24"/>
        </w:rPr>
        <w:t>、</w:t>
      </w:r>
      <w:r>
        <w:rPr>
          <w:rFonts w:cs="宋体" w:hint="eastAsia"/>
          <w:color w:val="000000"/>
          <w:sz w:val="24"/>
          <w:szCs w:val="24"/>
        </w:rPr>
        <w:t>项目</w:t>
      </w:r>
      <w:r>
        <w:rPr>
          <w:rFonts w:cs="宋体"/>
          <w:color w:val="000000"/>
          <w:sz w:val="24"/>
          <w:szCs w:val="24"/>
        </w:rPr>
        <w:t>名称、项目编号</w:t>
      </w:r>
      <w:r>
        <w:rPr>
          <w:rFonts w:cs="宋体" w:hint="eastAsia"/>
          <w:color w:val="000000"/>
          <w:sz w:val="24"/>
          <w:szCs w:val="24"/>
        </w:rPr>
        <w:t>、</w:t>
      </w:r>
      <w:r>
        <w:rPr>
          <w:rFonts w:cs="宋体"/>
          <w:color w:val="000000"/>
          <w:sz w:val="24"/>
          <w:szCs w:val="24"/>
        </w:rPr>
        <w:t>所响应</w:t>
      </w:r>
      <w:r>
        <w:rPr>
          <w:rFonts w:cs="宋体" w:hint="eastAsia"/>
          <w:color w:val="000000"/>
          <w:sz w:val="24"/>
          <w:szCs w:val="24"/>
        </w:rPr>
        <w:t>标</w:t>
      </w:r>
      <w:r>
        <w:rPr>
          <w:rFonts w:cs="宋体"/>
          <w:color w:val="000000"/>
          <w:sz w:val="24"/>
          <w:szCs w:val="24"/>
        </w:rPr>
        <w:t>段、供应商名称、供应商地址及联系方式</w:t>
      </w:r>
      <w:r>
        <w:rPr>
          <w:rFonts w:cs="宋体" w:hint="eastAsia"/>
          <w:color w:val="000000"/>
          <w:sz w:val="24"/>
          <w:szCs w:val="24"/>
        </w:rPr>
        <w:t>、</w:t>
      </w:r>
      <w:r>
        <w:rPr>
          <w:color w:val="000000"/>
          <w:sz w:val="24"/>
          <w:szCs w:val="24"/>
        </w:rPr>
        <w:t xml:space="preserve"> “</w:t>
      </w:r>
      <w:r>
        <w:rPr>
          <w:rFonts w:cs="宋体"/>
          <w:color w:val="000000"/>
          <w:sz w:val="24"/>
          <w:szCs w:val="24"/>
        </w:rPr>
        <w:t>开标时才能启封</w:t>
      </w:r>
      <w:r>
        <w:rPr>
          <w:color w:val="000000"/>
          <w:sz w:val="24"/>
          <w:szCs w:val="24"/>
        </w:rPr>
        <w:t>”</w:t>
      </w:r>
      <w:r>
        <w:rPr>
          <w:rFonts w:cs="宋体"/>
          <w:color w:val="000000"/>
          <w:sz w:val="24"/>
          <w:szCs w:val="24"/>
        </w:rPr>
        <w:t>字样。</w:t>
      </w:r>
    </w:p>
    <w:p w:rsidR="00997693" w:rsidRDefault="0026213C">
      <w:pPr>
        <w:overflowPunct w:val="0"/>
        <w:autoSpaceDE w:val="0"/>
        <w:snapToGrid w:val="0"/>
        <w:spacing w:line="360" w:lineRule="auto"/>
        <w:ind w:firstLine="480"/>
        <w:rPr>
          <w:rFonts w:cs="宋体"/>
          <w:color w:val="000000"/>
          <w:sz w:val="24"/>
          <w:szCs w:val="24"/>
        </w:rPr>
      </w:pPr>
      <w:r>
        <w:rPr>
          <w:color w:val="000000"/>
          <w:sz w:val="24"/>
          <w:szCs w:val="24"/>
        </w:rPr>
        <w:t>1</w:t>
      </w:r>
      <w:r w:rsidR="00D52256">
        <w:rPr>
          <w:rFonts w:hint="eastAsia"/>
          <w:color w:val="000000"/>
          <w:sz w:val="24"/>
          <w:szCs w:val="24"/>
        </w:rPr>
        <w:t>8</w:t>
      </w:r>
      <w:r>
        <w:rPr>
          <w:color w:val="000000"/>
          <w:sz w:val="24"/>
          <w:szCs w:val="24"/>
        </w:rPr>
        <w:t xml:space="preserve">.8 </w:t>
      </w:r>
      <w:r>
        <w:rPr>
          <w:rFonts w:cs="宋体"/>
          <w:color w:val="000000"/>
          <w:sz w:val="24"/>
          <w:szCs w:val="24"/>
        </w:rPr>
        <w:t>电子文档可以是</w:t>
      </w:r>
      <w:r>
        <w:rPr>
          <w:color w:val="000000"/>
          <w:sz w:val="24"/>
          <w:szCs w:val="24"/>
        </w:rPr>
        <w:t>WORD</w:t>
      </w:r>
      <w:r>
        <w:rPr>
          <w:rFonts w:cs="宋体"/>
          <w:color w:val="000000"/>
          <w:sz w:val="24"/>
          <w:szCs w:val="24"/>
        </w:rPr>
        <w:t>或</w:t>
      </w:r>
      <w:r>
        <w:rPr>
          <w:color w:val="000000"/>
          <w:sz w:val="24"/>
          <w:szCs w:val="24"/>
        </w:rPr>
        <w:t>EXCEL</w:t>
      </w:r>
      <w:r>
        <w:rPr>
          <w:rFonts w:cs="宋体"/>
          <w:color w:val="000000"/>
          <w:sz w:val="24"/>
          <w:szCs w:val="24"/>
        </w:rPr>
        <w:t>格式，也按上述要求单独密封和标志。</w:t>
      </w:r>
    </w:p>
    <w:p w:rsidR="00997693" w:rsidRDefault="0026213C">
      <w:pPr>
        <w:overflowPunct w:val="0"/>
        <w:autoSpaceDE w:val="0"/>
        <w:snapToGrid w:val="0"/>
        <w:spacing w:line="360" w:lineRule="auto"/>
        <w:ind w:firstLine="480"/>
        <w:rPr>
          <w:b/>
          <w:color w:val="000000"/>
        </w:rPr>
      </w:pPr>
      <w:r>
        <w:rPr>
          <w:rFonts w:cs="宋体" w:hint="eastAsia"/>
          <w:color w:val="000000"/>
          <w:sz w:val="24"/>
          <w:szCs w:val="24"/>
        </w:rPr>
        <w:t>19.9</w:t>
      </w:r>
      <w:r>
        <w:rPr>
          <w:rFonts w:cs="宋体" w:hint="eastAsia"/>
          <w:color w:val="000000"/>
          <w:sz w:val="24"/>
          <w:szCs w:val="24"/>
        </w:rPr>
        <w:t>资质证明文件及相关材料</w:t>
      </w:r>
      <w:r>
        <w:rPr>
          <w:rFonts w:cs="宋体"/>
          <w:color w:val="000000"/>
          <w:sz w:val="24"/>
          <w:szCs w:val="24"/>
        </w:rPr>
        <w:t>也按上述要求单独密封和标志。</w:t>
      </w:r>
    </w:p>
    <w:p w:rsidR="00997693" w:rsidRDefault="00D52256">
      <w:pPr>
        <w:overflowPunct w:val="0"/>
        <w:autoSpaceDE w:val="0"/>
        <w:snapToGrid w:val="0"/>
        <w:spacing w:line="360" w:lineRule="auto"/>
        <w:rPr>
          <w:color w:val="000000"/>
        </w:rPr>
      </w:pPr>
      <w:r>
        <w:rPr>
          <w:rFonts w:hint="eastAsia"/>
          <w:b/>
          <w:color w:val="000000"/>
          <w:spacing w:val="-8"/>
          <w:sz w:val="24"/>
          <w:szCs w:val="24"/>
        </w:rPr>
        <w:t>19</w:t>
      </w:r>
      <w:r w:rsidR="0026213C">
        <w:rPr>
          <w:rFonts w:cs="宋体"/>
          <w:b/>
          <w:color w:val="000000"/>
          <w:spacing w:val="-8"/>
          <w:sz w:val="24"/>
          <w:szCs w:val="24"/>
        </w:rPr>
        <w:t>．响应文件的提交</w:t>
      </w:r>
    </w:p>
    <w:p w:rsidR="00997693" w:rsidRDefault="00D52256">
      <w:pPr>
        <w:overflowPunct w:val="0"/>
        <w:autoSpaceDE w:val="0"/>
        <w:snapToGrid w:val="0"/>
        <w:spacing w:line="360" w:lineRule="auto"/>
        <w:ind w:firstLine="480"/>
        <w:rPr>
          <w:color w:val="000000"/>
        </w:rPr>
      </w:pPr>
      <w:r>
        <w:rPr>
          <w:rFonts w:hint="eastAsia"/>
          <w:color w:val="000000"/>
          <w:sz w:val="24"/>
          <w:szCs w:val="24"/>
        </w:rPr>
        <w:t>19.</w:t>
      </w:r>
      <w:r w:rsidR="0026213C">
        <w:rPr>
          <w:color w:val="000000"/>
          <w:spacing w:val="-8"/>
          <w:sz w:val="24"/>
          <w:szCs w:val="24"/>
        </w:rPr>
        <w:t>1</w:t>
      </w:r>
      <w:r w:rsidR="0026213C">
        <w:rPr>
          <w:rFonts w:cs="宋体"/>
          <w:color w:val="000000"/>
          <w:spacing w:val="-8"/>
          <w:sz w:val="24"/>
          <w:szCs w:val="24"/>
        </w:rPr>
        <w:t>供应商应按本须知前附表所规定的地点，于截止时间前提交响应文件。</w:t>
      </w:r>
    </w:p>
    <w:p w:rsidR="00997693" w:rsidRDefault="0026213C">
      <w:pPr>
        <w:overflowPunct w:val="0"/>
        <w:autoSpaceDE w:val="0"/>
        <w:snapToGrid w:val="0"/>
        <w:spacing w:line="360" w:lineRule="auto"/>
        <w:rPr>
          <w:color w:val="000000"/>
        </w:rPr>
      </w:pPr>
      <w:r>
        <w:rPr>
          <w:b/>
          <w:color w:val="000000"/>
          <w:spacing w:val="-8"/>
          <w:sz w:val="24"/>
          <w:szCs w:val="24"/>
        </w:rPr>
        <w:t>2</w:t>
      </w:r>
      <w:r w:rsidR="00D52256">
        <w:rPr>
          <w:rFonts w:hint="eastAsia"/>
          <w:b/>
          <w:color w:val="000000"/>
          <w:spacing w:val="-8"/>
          <w:sz w:val="24"/>
          <w:szCs w:val="24"/>
        </w:rPr>
        <w:t>0</w:t>
      </w:r>
      <w:r>
        <w:rPr>
          <w:rFonts w:cs="宋体"/>
          <w:b/>
          <w:color w:val="000000"/>
          <w:spacing w:val="-8"/>
          <w:sz w:val="24"/>
          <w:szCs w:val="24"/>
        </w:rPr>
        <w:t>．响应文件提交的截止时间</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0</w:t>
      </w:r>
      <w:r>
        <w:rPr>
          <w:color w:val="000000"/>
          <w:sz w:val="24"/>
          <w:szCs w:val="24"/>
        </w:rPr>
        <w:t>.1</w:t>
      </w:r>
      <w:r>
        <w:rPr>
          <w:rFonts w:cs="宋体"/>
          <w:color w:val="000000"/>
          <w:sz w:val="24"/>
          <w:szCs w:val="24"/>
        </w:rPr>
        <w:t>响应文件提交的截止时间见本须知前附表规定。</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0</w:t>
      </w:r>
      <w:r>
        <w:rPr>
          <w:color w:val="000000"/>
          <w:sz w:val="24"/>
          <w:szCs w:val="24"/>
        </w:rPr>
        <w:t>.2</w:t>
      </w:r>
      <w:r>
        <w:rPr>
          <w:rFonts w:cs="宋体"/>
          <w:color w:val="000000"/>
          <w:sz w:val="24"/>
          <w:szCs w:val="24"/>
        </w:rPr>
        <w:t>采购单位可按本须知第</w:t>
      </w:r>
      <w:r>
        <w:rPr>
          <w:color w:val="000000"/>
          <w:sz w:val="24"/>
          <w:szCs w:val="24"/>
        </w:rPr>
        <w:t>9</w:t>
      </w:r>
      <w:r>
        <w:rPr>
          <w:rFonts w:cs="宋体"/>
          <w:color w:val="000000"/>
          <w:sz w:val="24"/>
          <w:szCs w:val="24"/>
        </w:rPr>
        <w:t>条规定以修改补充通知的方式，酌情延长提交响应文件的截止时间。在此情况下，供应商的所有权利和义务以及供应商受制约的截止时间，均以延长后新的响应截止时间为准。</w:t>
      </w:r>
    </w:p>
    <w:p w:rsidR="00997693" w:rsidRDefault="0026213C">
      <w:pPr>
        <w:overflowPunct w:val="0"/>
        <w:autoSpaceDE w:val="0"/>
        <w:snapToGrid w:val="0"/>
        <w:spacing w:line="360" w:lineRule="auto"/>
        <w:rPr>
          <w:color w:val="000000"/>
        </w:rPr>
      </w:pPr>
      <w:r>
        <w:rPr>
          <w:b/>
          <w:color w:val="000000"/>
          <w:spacing w:val="-8"/>
          <w:sz w:val="24"/>
          <w:szCs w:val="24"/>
        </w:rPr>
        <w:t>2</w:t>
      </w:r>
      <w:r w:rsidR="00D52256">
        <w:rPr>
          <w:rFonts w:hint="eastAsia"/>
          <w:b/>
          <w:color w:val="000000"/>
          <w:spacing w:val="-8"/>
          <w:sz w:val="24"/>
          <w:szCs w:val="24"/>
        </w:rPr>
        <w:t>1</w:t>
      </w:r>
      <w:r>
        <w:rPr>
          <w:rFonts w:cs="宋体"/>
          <w:b/>
          <w:color w:val="000000"/>
          <w:spacing w:val="-8"/>
          <w:sz w:val="24"/>
          <w:szCs w:val="24"/>
        </w:rPr>
        <w:t>．迟交的响应文件</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1</w:t>
      </w:r>
      <w:r>
        <w:rPr>
          <w:color w:val="000000"/>
          <w:spacing w:val="-8"/>
          <w:sz w:val="24"/>
          <w:szCs w:val="24"/>
        </w:rPr>
        <w:t>.1</w:t>
      </w:r>
      <w:r>
        <w:rPr>
          <w:rFonts w:cs="宋体"/>
          <w:color w:val="000000"/>
          <w:spacing w:val="-8"/>
          <w:sz w:val="24"/>
          <w:szCs w:val="24"/>
        </w:rPr>
        <w:t>在本须知第</w:t>
      </w:r>
      <w:r>
        <w:rPr>
          <w:color w:val="000000"/>
          <w:spacing w:val="-8"/>
          <w:sz w:val="24"/>
          <w:szCs w:val="24"/>
        </w:rPr>
        <w:t>2l</w:t>
      </w:r>
      <w:r>
        <w:rPr>
          <w:rFonts w:cs="宋体"/>
          <w:color w:val="000000"/>
          <w:spacing w:val="-8"/>
          <w:sz w:val="24"/>
          <w:szCs w:val="24"/>
        </w:rPr>
        <w:t>条规定的响应截止时间以后</w:t>
      </w:r>
      <w:r>
        <w:rPr>
          <w:rFonts w:cs="宋体" w:hint="eastAsia"/>
          <w:color w:val="000000"/>
          <w:spacing w:val="-8"/>
          <w:sz w:val="24"/>
          <w:szCs w:val="24"/>
        </w:rPr>
        <w:t>递交</w:t>
      </w:r>
      <w:r>
        <w:rPr>
          <w:rFonts w:cs="宋体"/>
          <w:color w:val="000000"/>
          <w:spacing w:val="-8"/>
          <w:sz w:val="24"/>
          <w:szCs w:val="24"/>
        </w:rPr>
        <w:t>的响应文件，将被拒绝并退回给供应商。</w:t>
      </w:r>
    </w:p>
    <w:p w:rsidR="00997693" w:rsidRDefault="0026213C">
      <w:pPr>
        <w:overflowPunct w:val="0"/>
        <w:autoSpaceDE w:val="0"/>
        <w:snapToGrid w:val="0"/>
        <w:spacing w:line="360" w:lineRule="auto"/>
        <w:rPr>
          <w:color w:val="000000"/>
        </w:rPr>
      </w:pPr>
      <w:r>
        <w:rPr>
          <w:b/>
          <w:color w:val="000000"/>
          <w:spacing w:val="-8"/>
          <w:sz w:val="24"/>
          <w:szCs w:val="24"/>
        </w:rPr>
        <w:t>2</w:t>
      </w:r>
      <w:r w:rsidR="00D52256">
        <w:rPr>
          <w:rFonts w:hint="eastAsia"/>
          <w:b/>
          <w:color w:val="000000"/>
          <w:spacing w:val="-8"/>
          <w:sz w:val="24"/>
          <w:szCs w:val="24"/>
        </w:rPr>
        <w:t>2</w:t>
      </w:r>
      <w:r>
        <w:rPr>
          <w:rFonts w:cs="宋体"/>
          <w:b/>
          <w:color w:val="000000"/>
          <w:spacing w:val="-8"/>
          <w:sz w:val="24"/>
          <w:szCs w:val="24"/>
        </w:rPr>
        <w:t>．响应文件的补充、修改与撤回</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2</w:t>
      </w:r>
      <w:r>
        <w:rPr>
          <w:color w:val="000000"/>
          <w:sz w:val="24"/>
          <w:szCs w:val="24"/>
        </w:rPr>
        <w:t>.1</w:t>
      </w:r>
      <w:r>
        <w:rPr>
          <w:rFonts w:cs="宋体"/>
          <w:color w:val="000000"/>
          <w:sz w:val="24"/>
          <w:szCs w:val="24"/>
        </w:rPr>
        <w:t>供应商在提交响应文件以后，在规定的响应截止时间之前，可以以书面形式补充修改或撤回已提交的响应文件，并以书面形式通知采购单位。补充、修改的内容为响应文件的组成部分。</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2</w:t>
      </w:r>
      <w:r>
        <w:rPr>
          <w:color w:val="000000"/>
          <w:sz w:val="24"/>
          <w:szCs w:val="24"/>
        </w:rPr>
        <w:t>.2</w:t>
      </w:r>
      <w:r>
        <w:rPr>
          <w:rFonts w:cs="宋体"/>
          <w:color w:val="000000"/>
          <w:sz w:val="24"/>
          <w:szCs w:val="24"/>
        </w:rPr>
        <w:t>供应商对响应文件的补充、修改，应按本须知第</w:t>
      </w:r>
      <w:r>
        <w:rPr>
          <w:color w:val="000000"/>
          <w:sz w:val="24"/>
          <w:szCs w:val="24"/>
        </w:rPr>
        <w:t>19</w:t>
      </w:r>
      <w:r>
        <w:rPr>
          <w:rFonts w:cs="宋体"/>
          <w:color w:val="000000"/>
          <w:sz w:val="24"/>
          <w:szCs w:val="24"/>
        </w:rPr>
        <w:t>条有关规定密封、标记和提交，并在内外层响应文件密封袋上清楚标明</w:t>
      </w:r>
      <w:r>
        <w:rPr>
          <w:color w:val="000000"/>
          <w:sz w:val="24"/>
          <w:szCs w:val="24"/>
        </w:rPr>
        <w:t>“</w:t>
      </w:r>
      <w:r>
        <w:rPr>
          <w:rFonts w:cs="宋体"/>
          <w:color w:val="000000"/>
          <w:sz w:val="24"/>
          <w:szCs w:val="24"/>
        </w:rPr>
        <w:t>补充、修改</w:t>
      </w:r>
      <w:r>
        <w:rPr>
          <w:color w:val="000000"/>
          <w:sz w:val="24"/>
          <w:szCs w:val="24"/>
        </w:rPr>
        <w:t>”</w:t>
      </w:r>
      <w:r>
        <w:rPr>
          <w:rFonts w:cs="宋体"/>
          <w:color w:val="000000"/>
          <w:sz w:val="24"/>
          <w:szCs w:val="24"/>
        </w:rPr>
        <w:t>或</w:t>
      </w:r>
      <w:r>
        <w:rPr>
          <w:color w:val="000000"/>
          <w:sz w:val="24"/>
          <w:szCs w:val="24"/>
        </w:rPr>
        <w:t>“</w:t>
      </w:r>
      <w:r>
        <w:rPr>
          <w:rFonts w:cs="宋体"/>
          <w:color w:val="000000"/>
          <w:sz w:val="24"/>
          <w:szCs w:val="24"/>
        </w:rPr>
        <w:t>撤回</w:t>
      </w:r>
      <w:r>
        <w:rPr>
          <w:color w:val="000000"/>
          <w:sz w:val="24"/>
          <w:szCs w:val="24"/>
        </w:rPr>
        <w:t>”</w:t>
      </w:r>
      <w:r>
        <w:rPr>
          <w:rFonts w:cs="宋体"/>
          <w:color w:val="000000"/>
          <w:sz w:val="24"/>
          <w:szCs w:val="24"/>
        </w:rPr>
        <w:t>字样。</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2</w:t>
      </w:r>
      <w:r>
        <w:rPr>
          <w:color w:val="000000"/>
          <w:sz w:val="24"/>
          <w:szCs w:val="24"/>
        </w:rPr>
        <w:t>.3</w:t>
      </w:r>
      <w:r>
        <w:rPr>
          <w:rFonts w:cs="宋体"/>
          <w:color w:val="000000"/>
          <w:sz w:val="24"/>
          <w:szCs w:val="24"/>
        </w:rPr>
        <w:t>采购撤回通知书也可采用</w:t>
      </w:r>
      <w:r>
        <w:rPr>
          <w:rFonts w:cs="宋体" w:hint="eastAsia"/>
          <w:color w:val="000000"/>
          <w:sz w:val="24"/>
          <w:szCs w:val="24"/>
        </w:rPr>
        <w:t>邮件</w:t>
      </w:r>
      <w:r>
        <w:rPr>
          <w:rFonts w:cs="宋体"/>
          <w:color w:val="000000"/>
          <w:sz w:val="24"/>
          <w:szCs w:val="24"/>
        </w:rPr>
        <w:t>的方式，只要采购单位在响应截止日期前收到此</w:t>
      </w:r>
      <w:r>
        <w:rPr>
          <w:rFonts w:cs="宋体" w:hint="eastAsia"/>
          <w:color w:val="000000"/>
          <w:sz w:val="24"/>
          <w:szCs w:val="24"/>
        </w:rPr>
        <w:t>邮件</w:t>
      </w:r>
      <w:r>
        <w:rPr>
          <w:rFonts w:cs="宋体"/>
          <w:color w:val="000000"/>
          <w:sz w:val="24"/>
          <w:szCs w:val="24"/>
        </w:rPr>
        <w:t>，但此</w:t>
      </w:r>
      <w:r>
        <w:rPr>
          <w:rFonts w:cs="宋体" w:hint="eastAsia"/>
          <w:color w:val="000000"/>
          <w:sz w:val="24"/>
          <w:szCs w:val="24"/>
        </w:rPr>
        <w:t>邮</w:t>
      </w:r>
      <w:r>
        <w:rPr>
          <w:rFonts w:cs="宋体"/>
          <w:color w:val="000000"/>
          <w:sz w:val="24"/>
          <w:szCs w:val="24"/>
        </w:rPr>
        <w:t>件应满足下列条件：</w:t>
      </w:r>
    </w:p>
    <w:p w:rsidR="00997693" w:rsidRDefault="0026213C">
      <w:pPr>
        <w:overflowPunct w:val="0"/>
        <w:autoSpaceDE w:val="0"/>
        <w:snapToGrid w:val="0"/>
        <w:spacing w:line="360" w:lineRule="auto"/>
        <w:ind w:firstLine="480"/>
        <w:rPr>
          <w:color w:val="000000"/>
        </w:rPr>
      </w:pPr>
      <w:r>
        <w:rPr>
          <w:rFonts w:cs="宋体"/>
          <w:color w:val="000000"/>
          <w:sz w:val="24"/>
          <w:szCs w:val="24"/>
        </w:rPr>
        <w:t>（</w:t>
      </w:r>
      <w:r>
        <w:rPr>
          <w:color w:val="000000"/>
          <w:sz w:val="24"/>
          <w:szCs w:val="24"/>
        </w:rPr>
        <w:t>1</w:t>
      </w:r>
      <w:r>
        <w:rPr>
          <w:rFonts w:cs="宋体"/>
          <w:color w:val="000000"/>
          <w:sz w:val="24"/>
          <w:szCs w:val="24"/>
        </w:rPr>
        <w:t>）</w:t>
      </w:r>
      <w:r>
        <w:rPr>
          <w:rFonts w:cs="宋体" w:hint="eastAsia"/>
          <w:color w:val="000000"/>
          <w:sz w:val="24"/>
          <w:szCs w:val="24"/>
        </w:rPr>
        <w:t>邮件</w:t>
      </w:r>
      <w:r>
        <w:rPr>
          <w:rFonts w:cs="宋体"/>
          <w:color w:val="000000"/>
          <w:sz w:val="24"/>
          <w:szCs w:val="24"/>
        </w:rPr>
        <w:t>上应有供应商名称、地址、电话并有供应商公章；</w:t>
      </w:r>
    </w:p>
    <w:p w:rsidR="00997693" w:rsidRDefault="0026213C">
      <w:pPr>
        <w:overflowPunct w:val="0"/>
        <w:autoSpaceDE w:val="0"/>
        <w:snapToGrid w:val="0"/>
        <w:spacing w:line="360" w:lineRule="auto"/>
        <w:ind w:firstLine="480"/>
        <w:rPr>
          <w:color w:val="000000"/>
        </w:rPr>
      </w:pPr>
      <w:r>
        <w:rPr>
          <w:rFonts w:cs="宋体"/>
          <w:color w:val="000000"/>
          <w:sz w:val="24"/>
          <w:szCs w:val="24"/>
        </w:rPr>
        <w:t>（</w:t>
      </w:r>
      <w:r>
        <w:rPr>
          <w:color w:val="000000"/>
          <w:sz w:val="24"/>
          <w:szCs w:val="24"/>
        </w:rPr>
        <w:t>2</w:t>
      </w:r>
      <w:r>
        <w:rPr>
          <w:rFonts w:cs="宋体"/>
          <w:color w:val="000000"/>
          <w:sz w:val="24"/>
          <w:szCs w:val="24"/>
        </w:rPr>
        <w:t>）具有本须知第</w:t>
      </w:r>
      <w:r>
        <w:rPr>
          <w:color w:val="000000"/>
          <w:sz w:val="24"/>
          <w:szCs w:val="24"/>
        </w:rPr>
        <w:t>19.3</w:t>
      </w:r>
      <w:r>
        <w:rPr>
          <w:rFonts w:cs="宋体"/>
          <w:color w:val="000000"/>
          <w:sz w:val="24"/>
          <w:szCs w:val="24"/>
        </w:rPr>
        <w:t>款所要求的标注；</w:t>
      </w:r>
    </w:p>
    <w:p w:rsidR="00997693" w:rsidRDefault="0026213C">
      <w:pPr>
        <w:overflowPunct w:val="0"/>
        <w:autoSpaceDE w:val="0"/>
        <w:snapToGrid w:val="0"/>
        <w:spacing w:line="360" w:lineRule="auto"/>
        <w:ind w:firstLine="480"/>
        <w:rPr>
          <w:color w:val="000000"/>
        </w:rPr>
      </w:pPr>
      <w:r>
        <w:rPr>
          <w:rFonts w:cs="宋体"/>
          <w:color w:val="000000"/>
          <w:sz w:val="24"/>
          <w:szCs w:val="24"/>
        </w:rPr>
        <w:t>（</w:t>
      </w:r>
      <w:r>
        <w:rPr>
          <w:color w:val="000000"/>
          <w:sz w:val="24"/>
          <w:szCs w:val="24"/>
        </w:rPr>
        <w:t>3</w:t>
      </w:r>
      <w:r>
        <w:rPr>
          <w:rFonts w:cs="宋体"/>
          <w:color w:val="000000"/>
          <w:sz w:val="24"/>
          <w:szCs w:val="24"/>
        </w:rPr>
        <w:t>）非常清楚地标明</w:t>
      </w:r>
      <w:r>
        <w:rPr>
          <w:color w:val="000000"/>
          <w:sz w:val="24"/>
          <w:szCs w:val="24"/>
        </w:rPr>
        <w:t>“</w:t>
      </w:r>
      <w:r>
        <w:rPr>
          <w:rFonts w:cs="宋体"/>
          <w:color w:val="000000"/>
          <w:sz w:val="24"/>
          <w:szCs w:val="24"/>
        </w:rPr>
        <w:t>撤回</w:t>
      </w:r>
      <w:r>
        <w:rPr>
          <w:color w:val="000000"/>
          <w:sz w:val="24"/>
          <w:szCs w:val="24"/>
        </w:rPr>
        <w:t>”</w:t>
      </w:r>
      <w:r>
        <w:rPr>
          <w:rFonts w:cs="宋体"/>
          <w:color w:val="000000"/>
          <w:sz w:val="24"/>
          <w:szCs w:val="24"/>
        </w:rPr>
        <w:t>字样；</w:t>
      </w:r>
    </w:p>
    <w:p w:rsidR="00997693" w:rsidRDefault="0026213C">
      <w:pPr>
        <w:overflowPunct w:val="0"/>
        <w:autoSpaceDE w:val="0"/>
        <w:snapToGrid w:val="0"/>
        <w:spacing w:line="360" w:lineRule="auto"/>
        <w:ind w:firstLine="480"/>
        <w:rPr>
          <w:color w:val="000000"/>
        </w:rPr>
      </w:pPr>
      <w:r>
        <w:rPr>
          <w:rFonts w:cs="宋体"/>
          <w:color w:val="000000"/>
          <w:sz w:val="24"/>
          <w:szCs w:val="24"/>
        </w:rPr>
        <w:t>（</w:t>
      </w:r>
      <w:r>
        <w:rPr>
          <w:color w:val="000000"/>
          <w:sz w:val="24"/>
          <w:szCs w:val="24"/>
        </w:rPr>
        <w:t>4</w:t>
      </w:r>
      <w:r>
        <w:rPr>
          <w:rFonts w:cs="宋体"/>
          <w:color w:val="000000"/>
          <w:sz w:val="24"/>
          <w:szCs w:val="24"/>
        </w:rPr>
        <w:t>）有授权代表的签字或随后有经签署的确认文本。</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2</w:t>
      </w:r>
      <w:r>
        <w:rPr>
          <w:color w:val="000000"/>
          <w:sz w:val="24"/>
          <w:szCs w:val="24"/>
        </w:rPr>
        <w:t>.4</w:t>
      </w:r>
      <w:r>
        <w:rPr>
          <w:rFonts w:cs="宋体"/>
          <w:color w:val="000000"/>
          <w:sz w:val="24"/>
          <w:szCs w:val="24"/>
        </w:rPr>
        <w:t>在响应截止时间之后，供应商不得补充、修改响应文件。</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2</w:t>
      </w:r>
      <w:r>
        <w:rPr>
          <w:color w:val="000000"/>
          <w:sz w:val="24"/>
          <w:szCs w:val="24"/>
        </w:rPr>
        <w:t>.5</w:t>
      </w:r>
      <w:r>
        <w:rPr>
          <w:rFonts w:cs="宋体"/>
          <w:color w:val="000000"/>
          <w:sz w:val="24"/>
          <w:szCs w:val="24"/>
        </w:rPr>
        <w:t>在响应截止日期</w:t>
      </w:r>
      <w:proofErr w:type="gramStart"/>
      <w:r>
        <w:rPr>
          <w:rFonts w:cs="宋体"/>
          <w:color w:val="000000"/>
          <w:sz w:val="24"/>
          <w:szCs w:val="24"/>
        </w:rPr>
        <w:t>至供应</w:t>
      </w:r>
      <w:proofErr w:type="gramEnd"/>
      <w:r>
        <w:rPr>
          <w:rFonts w:cs="宋体"/>
          <w:color w:val="000000"/>
          <w:sz w:val="24"/>
          <w:szCs w:val="24"/>
        </w:rPr>
        <w:t>商在响应函中规定的响应有效期满之前的这段时间</w:t>
      </w:r>
      <w:r>
        <w:rPr>
          <w:rFonts w:cs="宋体"/>
          <w:color w:val="000000"/>
          <w:sz w:val="24"/>
          <w:szCs w:val="24"/>
        </w:rPr>
        <w:lastRenderedPageBreak/>
        <w:t>内，供应商不得撤回其响应文件，否则其响应保证金将被没收。</w:t>
      </w:r>
    </w:p>
    <w:p w:rsidR="00997693" w:rsidRDefault="0026213C">
      <w:pPr>
        <w:overflowPunct w:val="0"/>
        <w:autoSpaceDE w:val="0"/>
        <w:snapToGrid w:val="0"/>
        <w:spacing w:line="360" w:lineRule="auto"/>
        <w:rPr>
          <w:color w:val="000000"/>
        </w:rPr>
      </w:pPr>
      <w:r>
        <w:rPr>
          <w:b/>
          <w:color w:val="000000"/>
          <w:spacing w:val="-8"/>
          <w:sz w:val="24"/>
          <w:szCs w:val="24"/>
        </w:rPr>
        <w:t>2</w:t>
      </w:r>
      <w:r w:rsidR="00D52256">
        <w:rPr>
          <w:rFonts w:hint="eastAsia"/>
          <w:b/>
          <w:color w:val="000000"/>
          <w:spacing w:val="-8"/>
          <w:sz w:val="24"/>
          <w:szCs w:val="24"/>
        </w:rPr>
        <w:t>3</w:t>
      </w:r>
      <w:r>
        <w:rPr>
          <w:rFonts w:cs="宋体"/>
          <w:b/>
          <w:color w:val="000000"/>
          <w:spacing w:val="-8"/>
          <w:sz w:val="24"/>
          <w:szCs w:val="24"/>
        </w:rPr>
        <w:t>．资格后审（详见开标会部分）</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(五)开标会</w:t>
      </w:r>
    </w:p>
    <w:p w:rsidR="00997693" w:rsidRDefault="0026213C">
      <w:pPr>
        <w:overflowPunct w:val="0"/>
        <w:autoSpaceDE w:val="0"/>
        <w:snapToGrid w:val="0"/>
        <w:spacing w:line="360" w:lineRule="auto"/>
        <w:rPr>
          <w:color w:val="000000"/>
        </w:rPr>
      </w:pPr>
      <w:r>
        <w:rPr>
          <w:b/>
          <w:color w:val="000000"/>
          <w:spacing w:val="-8"/>
          <w:sz w:val="24"/>
          <w:szCs w:val="24"/>
        </w:rPr>
        <w:t>2</w:t>
      </w:r>
      <w:r w:rsidR="00D52256">
        <w:rPr>
          <w:rFonts w:hint="eastAsia"/>
          <w:b/>
          <w:color w:val="000000"/>
          <w:spacing w:val="-8"/>
          <w:sz w:val="24"/>
          <w:szCs w:val="24"/>
        </w:rPr>
        <w:t>4</w:t>
      </w:r>
      <w:r>
        <w:rPr>
          <w:rFonts w:cs="宋体"/>
          <w:b/>
          <w:color w:val="000000"/>
          <w:spacing w:val="-8"/>
          <w:sz w:val="24"/>
          <w:szCs w:val="24"/>
        </w:rPr>
        <w:t>．开标会程序</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.1</w:t>
      </w:r>
      <w:r>
        <w:rPr>
          <w:rFonts w:cs="宋体"/>
          <w:color w:val="000000"/>
          <w:sz w:val="24"/>
          <w:szCs w:val="24"/>
        </w:rPr>
        <w:t>采购单位按本须知前附表所规定的时间和地点公开举行开标会议，并邀请所有供应商参加。供应商的法定代表人或授权代表必须出席开标会议，并签名报到，如不能按时参加</w:t>
      </w:r>
      <w:r>
        <w:rPr>
          <w:color w:val="000000"/>
          <w:sz w:val="24"/>
          <w:szCs w:val="24"/>
        </w:rPr>
        <w:t>,</w:t>
      </w:r>
      <w:r>
        <w:rPr>
          <w:rFonts w:cs="宋体"/>
          <w:color w:val="000000"/>
          <w:sz w:val="24"/>
          <w:szCs w:val="24"/>
        </w:rPr>
        <w:t>视为自动放弃。</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 xml:space="preserve">.2 </w:t>
      </w:r>
      <w:r>
        <w:rPr>
          <w:rFonts w:cs="宋体"/>
          <w:color w:val="000000"/>
          <w:sz w:val="24"/>
          <w:szCs w:val="24"/>
        </w:rPr>
        <w:t>按规定提交合格的撤回通知的响应文件不予开封，并退回给供应商；在响应截止时间之后</w:t>
      </w:r>
      <w:r>
        <w:rPr>
          <w:rFonts w:cs="宋体" w:hint="eastAsia"/>
          <w:color w:val="000000"/>
          <w:sz w:val="24"/>
          <w:szCs w:val="24"/>
        </w:rPr>
        <w:t>递交</w:t>
      </w:r>
      <w:r>
        <w:rPr>
          <w:rFonts w:cs="宋体"/>
          <w:color w:val="000000"/>
          <w:sz w:val="24"/>
          <w:szCs w:val="24"/>
        </w:rPr>
        <w:t>的响应文件，将不予</w:t>
      </w:r>
      <w:r>
        <w:rPr>
          <w:rFonts w:cs="宋体" w:hint="eastAsia"/>
          <w:color w:val="000000"/>
          <w:sz w:val="24"/>
          <w:szCs w:val="24"/>
        </w:rPr>
        <w:t>接收</w:t>
      </w:r>
      <w:r>
        <w:rPr>
          <w:rFonts w:cs="宋体"/>
          <w:color w:val="000000"/>
          <w:sz w:val="24"/>
          <w:szCs w:val="24"/>
        </w:rPr>
        <w:t>，原封退还给供应商。按本须知第</w:t>
      </w:r>
      <w:r>
        <w:rPr>
          <w:color w:val="000000"/>
          <w:sz w:val="24"/>
          <w:szCs w:val="24"/>
        </w:rPr>
        <w:t>26</w:t>
      </w:r>
      <w:r>
        <w:rPr>
          <w:rFonts w:cs="宋体"/>
          <w:color w:val="000000"/>
          <w:sz w:val="24"/>
          <w:szCs w:val="24"/>
        </w:rPr>
        <w:t>条规定确定为无效的响应文件，不予送交评审。</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 xml:space="preserve">.3 </w:t>
      </w:r>
      <w:r>
        <w:rPr>
          <w:rFonts w:cs="宋体"/>
          <w:color w:val="000000"/>
          <w:sz w:val="24"/>
          <w:szCs w:val="24"/>
        </w:rPr>
        <w:t>开标会议程序</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 xml:space="preserve">.3.1 </w:t>
      </w:r>
      <w:r>
        <w:rPr>
          <w:rFonts w:cs="宋体"/>
          <w:color w:val="000000"/>
          <w:sz w:val="24"/>
          <w:szCs w:val="24"/>
        </w:rPr>
        <w:t>开标会议由采购代理单位主持，按照开标</w:t>
      </w:r>
      <w:proofErr w:type="gramStart"/>
      <w:r>
        <w:rPr>
          <w:rFonts w:cs="宋体"/>
          <w:color w:val="000000"/>
          <w:sz w:val="24"/>
          <w:szCs w:val="24"/>
        </w:rPr>
        <w:t>会程序</w:t>
      </w:r>
      <w:proofErr w:type="gramEnd"/>
      <w:r>
        <w:rPr>
          <w:rFonts w:cs="宋体"/>
          <w:color w:val="000000"/>
          <w:sz w:val="24"/>
          <w:szCs w:val="24"/>
        </w:rPr>
        <w:t>进行。</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.3.</w:t>
      </w:r>
      <w:r>
        <w:rPr>
          <w:rFonts w:hint="eastAsia"/>
          <w:color w:val="000000"/>
          <w:sz w:val="24"/>
          <w:szCs w:val="24"/>
        </w:rPr>
        <w:t>2</w:t>
      </w:r>
      <w:r>
        <w:rPr>
          <w:color w:val="000000"/>
          <w:sz w:val="24"/>
          <w:szCs w:val="24"/>
        </w:rPr>
        <w:t xml:space="preserve"> </w:t>
      </w:r>
      <w:r>
        <w:rPr>
          <w:rFonts w:cs="宋体"/>
          <w:color w:val="000000"/>
          <w:sz w:val="24"/>
          <w:szCs w:val="24"/>
        </w:rPr>
        <w:t>报价：响应文件经检查无误后当众拆封，由报价人统一宣读唱价单，其内容要与响应文件一致，否则以唱价单为准。报价完毕后如无误，各供应商授权代表对报价内容现场签字认可。</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.3.</w:t>
      </w:r>
      <w:r>
        <w:rPr>
          <w:rFonts w:hint="eastAsia"/>
          <w:color w:val="000000"/>
          <w:sz w:val="24"/>
          <w:szCs w:val="24"/>
        </w:rPr>
        <w:t>3</w:t>
      </w:r>
      <w:r>
        <w:rPr>
          <w:color w:val="000000"/>
          <w:sz w:val="24"/>
          <w:szCs w:val="24"/>
        </w:rPr>
        <w:t xml:space="preserve"> </w:t>
      </w:r>
      <w:r>
        <w:rPr>
          <w:rFonts w:cs="宋体"/>
          <w:color w:val="000000"/>
          <w:sz w:val="24"/>
          <w:szCs w:val="24"/>
        </w:rPr>
        <w:t>采购单位在磋商文件要求提交响应文件的截止时间前收到的响应文件，开标会议上都应当</w:t>
      </w:r>
      <w:proofErr w:type="gramStart"/>
      <w:r>
        <w:rPr>
          <w:rFonts w:cs="宋体"/>
          <w:color w:val="000000"/>
          <w:sz w:val="24"/>
          <w:szCs w:val="24"/>
        </w:rPr>
        <w:t>众予以</w:t>
      </w:r>
      <w:proofErr w:type="gramEnd"/>
      <w:r>
        <w:rPr>
          <w:rFonts w:cs="宋体"/>
          <w:color w:val="000000"/>
          <w:sz w:val="24"/>
          <w:szCs w:val="24"/>
        </w:rPr>
        <w:t>拆封、宣读唱价单。</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.3.</w:t>
      </w:r>
      <w:r>
        <w:rPr>
          <w:rFonts w:hint="eastAsia"/>
          <w:color w:val="000000"/>
          <w:sz w:val="24"/>
          <w:szCs w:val="24"/>
        </w:rPr>
        <w:t>4</w:t>
      </w:r>
      <w:r>
        <w:rPr>
          <w:rFonts w:cs="宋体"/>
          <w:color w:val="000000"/>
          <w:sz w:val="24"/>
          <w:szCs w:val="24"/>
        </w:rPr>
        <w:t>采购代理单位对开标会议过程进行记录，并存档备查。</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4</w:t>
      </w:r>
      <w:r>
        <w:rPr>
          <w:color w:val="000000"/>
          <w:sz w:val="24"/>
          <w:szCs w:val="24"/>
        </w:rPr>
        <w:t>.3.</w:t>
      </w:r>
      <w:r>
        <w:rPr>
          <w:rFonts w:hint="eastAsia"/>
          <w:color w:val="000000"/>
          <w:sz w:val="24"/>
          <w:szCs w:val="24"/>
        </w:rPr>
        <w:t>5</w:t>
      </w:r>
      <w:r>
        <w:rPr>
          <w:color w:val="000000"/>
          <w:sz w:val="24"/>
          <w:szCs w:val="24"/>
        </w:rPr>
        <w:t xml:space="preserve"> </w:t>
      </w:r>
      <w:r>
        <w:rPr>
          <w:rFonts w:cs="宋体"/>
          <w:color w:val="000000"/>
          <w:sz w:val="24"/>
          <w:szCs w:val="24"/>
        </w:rPr>
        <w:t>响应文件有下列情形之一的。采购单位不予受理：</w:t>
      </w:r>
    </w:p>
    <w:p w:rsidR="00997693" w:rsidRDefault="0026213C">
      <w:pPr>
        <w:overflowPunct w:val="0"/>
        <w:autoSpaceDE w:val="0"/>
        <w:snapToGrid w:val="0"/>
        <w:spacing w:line="360" w:lineRule="auto"/>
        <w:ind w:firstLine="480"/>
        <w:rPr>
          <w:color w:val="000000"/>
        </w:rPr>
      </w:pPr>
      <w:r>
        <w:rPr>
          <w:color w:val="000000"/>
          <w:sz w:val="24"/>
          <w:szCs w:val="24"/>
        </w:rPr>
        <w:t>1</w:t>
      </w:r>
      <w:r>
        <w:rPr>
          <w:rFonts w:cs="宋体"/>
          <w:color w:val="000000"/>
          <w:sz w:val="24"/>
          <w:szCs w:val="24"/>
        </w:rPr>
        <w:t>）逾期送达的或者未送达指定地点的；</w:t>
      </w:r>
    </w:p>
    <w:p w:rsidR="00997693" w:rsidRDefault="0026213C">
      <w:pPr>
        <w:overflowPunct w:val="0"/>
        <w:autoSpaceDE w:val="0"/>
        <w:snapToGrid w:val="0"/>
        <w:spacing w:line="360" w:lineRule="auto"/>
        <w:ind w:firstLine="480"/>
        <w:rPr>
          <w:color w:val="000000"/>
        </w:rPr>
      </w:pPr>
      <w:r>
        <w:rPr>
          <w:color w:val="000000"/>
          <w:sz w:val="24"/>
          <w:szCs w:val="24"/>
        </w:rPr>
        <w:t>2</w:t>
      </w:r>
      <w:r>
        <w:rPr>
          <w:rFonts w:cs="宋体"/>
          <w:color w:val="000000"/>
          <w:sz w:val="24"/>
          <w:szCs w:val="24"/>
        </w:rPr>
        <w:t>）未按本须知第</w:t>
      </w:r>
      <w:r>
        <w:rPr>
          <w:color w:val="000000"/>
          <w:sz w:val="24"/>
          <w:szCs w:val="24"/>
        </w:rPr>
        <w:t>19</w:t>
      </w:r>
      <w:r>
        <w:rPr>
          <w:rFonts w:cs="宋体"/>
          <w:color w:val="000000"/>
          <w:sz w:val="24"/>
          <w:szCs w:val="24"/>
        </w:rPr>
        <w:t>条的要求装订、密封和标记的。</w:t>
      </w:r>
    </w:p>
    <w:p w:rsidR="00997693" w:rsidRDefault="00D52256">
      <w:pPr>
        <w:overflowPunct w:val="0"/>
        <w:autoSpaceDE w:val="0"/>
        <w:snapToGrid w:val="0"/>
        <w:spacing w:line="360" w:lineRule="auto"/>
        <w:rPr>
          <w:color w:val="000000"/>
        </w:rPr>
      </w:pPr>
      <w:r>
        <w:rPr>
          <w:rFonts w:hint="eastAsia"/>
          <w:b/>
          <w:color w:val="000000"/>
          <w:spacing w:val="-8"/>
          <w:sz w:val="24"/>
          <w:szCs w:val="24"/>
        </w:rPr>
        <w:t>25</w:t>
      </w:r>
      <w:r w:rsidR="0026213C">
        <w:rPr>
          <w:rFonts w:cs="宋体"/>
          <w:b/>
          <w:color w:val="000000"/>
          <w:spacing w:val="-8"/>
          <w:sz w:val="24"/>
          <w:szCs w:val="24"/>
        </w:rPr>
        <w:t>．响应文件的有效性</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5</w:t>
      </w:r>
      <w:r>
        <w:rPr>
          <w:color w:val="000000"/>
          <w:sz w:val="24"/>
          <w:szCs w:val="24"/>
        </w:rPr>
        <w:t>.1</w:t>
      </w:r>
      <w:r>
        <w:rPr>
          <w:rFonts w:cs="宋体"/>
          <w:color w:val="000000"/>
          <w:sz w:val="24"/>
          <w:szCs w:val="24"/>
        </w:rPr>
        <w:t>评审时，响应文件出现下列情形之一的，由评审委员会初审后按</w:t>
      </w:r>
      <w:r>
        <w:rPr>
          <w:rFonts w:cs="宋体" w:hint="eastAsia"/>
          <w:color w:val="000000"/>
          <w:sz w:val="24"/>
          <w:szCs w:val="24"/>
        </w:rPr>
        <w:t>无效响应</w:t>
      </w:r>
      <w:r>
        <w:rPr>
          <w:rFonts w:cs="宋体"/>
          <w:color w:val="000000"/>
          <w:sz w:val="24"/>
          <w:szCs w:val="24"/>
        </w:rPr>
        <w:t>处理：</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5</w:t>
      </w:r>
      <w:r>
        <w:rPr>
          <w:color w:val="000000"/>
          <w:sz w:val="24"/>
          <w:szCs w:val="24"/>
        </w:rPr>
        <w:t>.1.1</w:t>
      </w:r>
      <w:r>
        <w:rPr>
          <w:color w:val="000000"/>
          <w:spacing w:val="-8"/>
          <w:sz w:val="24"/>
          <w:szCs w:val="24"/>
        </w:rPr>
        <w:t>不具备《中华人民共和国政府采购法》第二十二条规定条件；</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5</w:t>
      </w:r>
      <w:r>
        <w:rPr>
          <w:color w:val="000000"/>
          <w:sz w:val="24"/>
          <w:szCs w:val="24"/>
        </w:rPr>
        <w:t>.1.</w:t>
      </w:r>
      <w:r>
        <w:rPr>
          <w:rFonts w:hint="eastAsia"/>
          <w:color w:val="000000"/>
          <w:sz w:val="24"/>
          <w:szCs w:val="24"/>
        </w:rPr>
        <w:t>2</w:t>
      </w:r>
      <w:r>
        <w:rPr>
          <w:color w:val="000000"/>
          <w:spacing w:val="-8"/>
          <w:sz w:val="24"/>
          <w:szCs w:val="24"/>
        </w:rPr>
        <w:t>响应文件未按磋商文件规定要求制作、密封、签署、盖章；</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5</w:t>
      </w:r>
      <w:r>
        <w:rPr>
          <w:color w:val="000000"/>
          <w:sz w:val="24"/>
          <w:szCs w:val="24"/>
        </w:rPr>
        <w:t>.1.</w:t>
      </w:r>
      <w:r>
        <w:rPr>
          <w:rFonts w:hint="eastAsia"/>
          <w:color w:val="000000"/>
          <w:sz w:val="24"/>
          <w:szCs w:val="24"/>
        </w:rPr>
        <w:t>3</w:t>
      </w:r>
      <w:r>
        <w:rPr>
          <w:color w:val="000000"/>
          <w:spacing w:val="-8"/>
          <w:sz w:val="24"/>
          <w:szCs w:val="24"/>
        </w:rPr>
        <w:t>拒绝报价、报价不确定、超出预算控制价或者有多个报价；</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5</w:t>
      </w:r>
      <w:r>
        <w:rPr>
          <w:color w:val="000000"/>
          <w:sz w:val="24"/>
          <w:szCs w:val="24"/>
        </w:rPr>
        <w:t>.1.</w:t>
      </w:r>
      <w:r>
        <w:rPr>
          <w:rFonts w:hint="eastAsia"/>
          <w:color w:val="000000"/>
          <w:sz w:val="24"/>
          <w:szCs w:val="24"/>
        </w:rPr>
        <w:t>4</w:t>
      </w:r>
      <w:r>
        <w:rPr>
          <w:color w:val="000000"/>
          <w:spacing w:val="-8"/>
          <w:sz w:val="24"/>
          <w:szCs w:val="24"/>
        </w:rPr>
        <w:t>法定代表人或其授权代表未按时参加唱价会议或参加唱价会议未提供有效证明；</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5</w:t>
      </w:r>
      <w:r>
        <w:rPr>
          <w:color w:val="000000"/>
          <w:sz w:val="24"/>
          <w:szCs w:val="24"/>
        </w:rPr>
        <w:t>.1.</w:t>
      </w:r>
      <w:r>
        <w:rPr>
          <w:rFonts w:hint="eastAsia"/>
          <w:color w:val="000000"/>
          <w:sz w:val="24"/>
          <w:szCs w:val="24"/>
        </w:rPr>
        <w:t>5</w:t>
      </w:r>
      <w:r>
        <w:rPr>
          <w:color w:val="000000"/>
          <w:spacing w:val="-8"/>
          <w:sz w:val="24"/>
          <w:szCs w:val="24"/>
        </w:rPr>
        <w:t>未按规定缴纳保证金；</w:t>
      </w:r>
    </w:p>
    <w:p w:rsidR="00997693" w:rsidRDefault="00D52256">
      <w:pPr>
        <w:overflowPunct w:val="0"/>
        <w:autoSpaceDE w:val="0"/>
        <w:snapToGrid w:val="0"/>
        <w:spacing w:line="360" w:lineRule="auto"/>
        <w:ind w:firstLine="480"/>
        <w:rPr>
          <w:color w:val="000000"/>
        </w:rPr>
      </w:pPr>
      <w:r>
        <w:rPr>
          <w:color w:val="000000"/>
          <w:sz w:val="24"/>
          <w:szCs w:val="24"/>
        </w:rPr>
        <w:lastRenderedPageBreak/>
        <w:t>25</w:t>
      </w:r>
      <w:r w:rsidR="0026213C">
        <w:rPr>
          <w:color w:val="000000"/>
          <w:sz w:val="24"/>
          <w:szCs w:val="24"/>
        </w:rPr>
        <w:t>.1.</w:t>
      </w:r>
      <w:r w:rsidR="0026213C">
        <w:rPr>
          <w:rFonts w:hint="eastAsia"/>
          <w:color w:val="000000"/>
          <w:sz w:val="24"/>
          <w:szCs w:val="24"/>
        </w:rPr>
        <w:t>6</w:t>
      </w:r>
      <w:r w:rsidR="0026213C">
        <w:rPr>
          <w:color w:val="000000"/>
          <w:spacing w:val="-8"/>
          <w:sz w:val="24"/>
          <w:szCs w:val="24"/>
        </w:rPr>
        <w:t>不</w:t>
      </w:r>
      <w:proofErr w:type="gramStart"/>
      <w:r w:rsidR="0026213C">
        <w:rPr>
          <w:color w:val="000000"/>
          <w:spacing w:val="-8"/>
          <w:sz w:val="24"/>
          <w:szCs w:val="24"/>
        </w:rPr>
        <w:t>符合磋商</w:t>
      </w:r>
      <w:proofErr w:type="gramEnd"/>
      <w:r w:rsidR="0026213C">
        <w:rPr>
          <w:color w:val="000000"/>
          <w:spacing w:val="-8"/>
          <w:sz w:val="24"/>
          <w:szCs w:val="24"/>
        </w:rPr>
        <w:t>文件中规定资格条件；</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w:t>
      </w:r>
      <w:r w:rsidR="0026213C">
        <w:rPr>
          <w:rFonts w:hint="eastAsia"/>
          <w:color w:val="000000"/>
          <w:sz w:val="24"/>
          <w:szCs w:val="24"/>
        </w:rPr>
        <w:t>7</w:t>
      </w:r>
      <w:r w:rsidR="0026213C">
        <w:rPr>
          <w:color w:val="000000"/>
          <w:spacing w:val="-8"/>
          <w:sz w:val="24"/>
          <w:szCs w:val="24"/>
        </w:rPr>
        <w:t>超出经营范围报价；</w:t>
      </w:r>
      <w:r w:rsidR="0026213C">
        <w:rPr>
          <w:rFonts w:eastAsia="Times New Roman"/>
          <w:color w:val="000000"/>
          <w:spacing w:val="-8"/>
          <w:sz w:val="24"/>
          <w:szCs w:val="24"/>
        </w:rPr>
        <w:t xml:space="preserve"> </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w:t>
      </w:r>
      <w:r w:rsidR="0026213C">
        <w:rPr>
          <w:rFonts w:hint="eastAsia"/>
          <w:color w:val="000000"/>
          <w:sz w:val="24"/>
          <w:szCs w:val="24"/>
        </w:rPr>
        <w:t>8</w:t>
      </w:r>
      <w:r w:rsidR="0026213C">
        <w:rPr>
          <w:color w:val="000000"/>
          <w:spacing w:val="-8"/>
          <w:sz w:val="24"/>
          <w:szCs w:val="24"/>
        </w:rPr>
        <w:t>响应文件正副本未区分或者内容严重不一致；</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w:t>
      </w:r>
      <w:r w:rsidR="0026213C">
        <w:rPr>
          <w:rFonts w:hint="eastAsia"/>
          <w:color w:val="000000"/>
          <w:sz w:val="24"/>
          <w:szCs w:val="24"/>
        </w:rPr>
        <w:t>9</w:t>
      </w:r>
      <w:r w:rsidR="0026213C">
        <w:rPr>
          <w:color w:val="000000"/>
          <w:spacing w:val="-8"/>
          <w:sz w:val="24"/>
          <w:szCs w:val="24"/>
        </w:rPr>
        <w:t>响应有效期不满足磋商文件要求；</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0</w:t>
      </w:r>
      <w:r w:rsidR="0026213C">
        <w:rPr>
          <w:color w:val="000000"/>
          <w:spacing w:val="-8"/>
          <w:sz w:val="24"/>
          <w:szCs w:val="24"/>
        </w:rPr>
        <w:t>无供应</w:t>
      </w:r>
      <w:proofErr w:type="gramStart"/>
      <w:r w:rsidR="0026213C">
        <w:rPr>
          <w:color w:val="000000"/>
          <w:spacing w:val="-8"/>
          <w:sz w:val="24"/>
          <w:szCs w:val="24"/>
        </w:rPr>
        <w:t>商法定</w:t>
      </w:r>
      <w:proofErr w:type="gramEnd"/>
      <w:r w:rsidR="0026213C">
        <w:rPr>
          <w:color w:val="000000"/>
          <w:spacing w:val="-8"/>
          <w:sz w:val="24"/>
          <w:szCs w:val="24"/>
        </w:rPr>
        <w:t>代表人或其授权代表签字；</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1</w:t>
      </w:r>
      <w:r w:rsidR="0026213C">
        <w:rPr>
          <w:color w:val="000000"/>
          <w:spacing w:val="-8"/>
          <w:sz w:val="24"/>
          <w:szCs w:val="24"/>
        </w:rPr>
        <w:t>联合体未提交联合体协议书；</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2</w:t>
      </w:r>
      <w:r w:rsidR="0026213C">
        <w:rPr>
          <w:color w:val="000000"/>
          <w:spacing w:val="-8"/>
          <w:sz w:val="24"/>
          <w:szCs w:val="24"/>
        </w:rPr>
        <w:t>响应文件未完全满足磋商文件中带</w:t>
      </w:r>
      <w:r w:rsidR="0026213C">
        <w:rPr>
          <w:color w:val="000000"/>
          <w:spacing w:val="-8"/>
          <w:sz w:val="24"/>
          <w:szCs w:val="24"/>
        </w:rPr>
        <w:t>“</w:t>
      </w:r>
      <w:r w:rsidR="0026213C">
        <w:rPr>
          <w:rFonts w:ascii="宋体" w:hAnsi="宋体" w:cs="宋体" w:hint="eastAsia"/>
          <w:color w:val="000000"/>
          <w:spacing w:val="-8"/>
          <w:sz w:val="24"/>
          <w:szCs w:val="24"/>
        </w:rPr>
        <w:t>★</w:t>
      </w:r>
      <w:r w:rsidR="0026213C">
        <w:rPr>
          <w:color w:val="000000"/>
          <w:spacing w:val="-8"/>
          <w:sz w:val="24"/>
          <w:szCs w:val="24"/>
        </w:rPr>
        <w:t>”</w:t>
      </w:r>
      <w:r w:rsidR="0026213C">
        <w:rPr>
          <w:color w:val="000000"/>
          <w:spacing w:val="-8"/>
          <w:sz w:val="24"/>
          <w:szCs w:val="24"/>
        </w:rPr>
        <w:t>号的条款或指标，或</w:t>
      </w:r>
      <w:proofErr w:type="gramStart"/>
      <w:r w:rsidR="0026213C">
        <w:rPr>
          <w:color w:val="000000"/>
          <w:spacing w:val="-8"/>
          <w:sz w:val="24"/>
          <w:szCs w:val="24"/>
        </w:rPr>
        <w:t>超过磋商</w:t>
      </w:r>
      <w:proofErr w:type="gramEnd"/>
      <w:r w:rsidR="0026213C">
        <w:rPr>
          <w:color w:val="000000"/>
          <w:spacing w:val="-8"/>
          <w:sz w:val="24"/>
          <w:szCs w:val="24"/>
        </w:rPr>
        <w:t>文件规定的允许出现负偏差的最大范围、幅度和最高项数；</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3</w:t>
      </w:r>
      <w:r w:rsidR="0026213C">
        <w:rPr>
          <w:color w:val="000000"/>
          <w:spacing w:val="-8"/>
          <w:sz w:val="24"/>
          <w:szCs w:val="24"/>
        </w:rPr>
        <w:t>对磋商文件要求的技术参数整体复制粘贴经磋商小组认定与所报服务不符；</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4</w:t>
      </w:r>
      <w:r w:rsidR="0026213C">
        <w:rPr>
          <w:color w:val="000000"/>
          <w:spacing w:val="-8"/>
          <w:sz w:val="24"/>
          <w:szCs w:val="24"/>
        </w:rPr>
        <w:t>低于成本价且无法提供相关证明材料；</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5</w:t>
      </w:r>
      <w:r w:rsidR="0026213C">
        <w:rPr>
          <w:color w:val="000000"/>
          <w:spacing w:val="-8"/>
          <w:sz w:val="24"/>
          <w:szCs w:val="24"/>
        </w:rPr>
        <w:t>磋商小组认定施工方案不</w:t>
      </w:r>
      <w:proofErr w:type="gramStart"/>
      <w:r w:rsidR="0026213C">
        <w:rPr>
          <w:color w:val="000000"/>
          <w:spacing w:val="-8"/>
          <w:sz w:val="24"/>
          <w:szCs w:val="24"/>
        </w:rPr>
        <w:t>符合磋商</w:t>
      </w:r>
      <w:proofErr w:type="gramEnd"/>
      <w:r w:rsidR="0026213C">
        <w:rPr>
          <w:color w:val="000000"/>
          <w:spacing w:val="-8"/>
          <w:sz w:val="24"/>
          <w:szCs w:val="24"/>
        </w:rPr>
        <w:t>文件要求；</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6</w:t>
      </w:r>
      <w:r w:rsidR="0026213C">
        <w:rPr>
          <w:color w:val="000000"/>
          <w:spacing w:val="-8"/>
          <w:sz w:val="24"/>
          <w:szCs w:val="24"/>
        </w:rPr>
        <w:t>评审期间，没有按磋商小组要求提交经法定代表人或授权代表签字的澄清、说明、补正或改变了响应文件实质性内容；</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7</w:t>
      </w:r>
      <w:r w:rsidR="0026213C">
        <w:rPr>
          <w:color w:val="000000"/>
          <w:spacing w:val="-8"/>
          <w:sz w:val="24"/>
          <w:szCs w:val="24"/>
        </w:rPr>
        <w:t>供应商未提交最终报价；</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8</w:t>
      </w:r>
      <w:r w:rsidR="0026213C">
        <w:rPr>
          <w:color w:val="000000"/>
          <w:spacing w:val="-8"/>
          <w:sz w:val="24"/>
          <w:szCs w:val="24"/>
        </w:rPr>
        <w:t>供应</w:t>
      </w:r>
      <w:proofErr w:type="gramStart"/>
      <w:r w:rsidR="0026213C">
        <w:rPr>
          <w:color w:val="000000"/>
          <w:spacing w:val="-8"/>
          <w:sz w:val="24"/>
          <w:szCs w:val="24"/>
        </w:rPr>
        <w:t>商存在</w:t>
      </w:r>
      <w:proofErr w:type="gramEnd"/>
      <w:r w:rsidR="0026213C">
        <w:rPr>
          <w:color w:val="000000"/>
          <w:spacing w:val="-8"/>
          <w:sz w:val="24"/>
          <w:szCs w:val="24"/>
        </w:rPr>
        <w:t>弄虚作假的行为；</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.1.1</w:t>
      </w:r>
      <w:r w:rsidR="0026213C">
        <w:rPr>
          <w:rFonts w:hint="eastAsia"/>
          <w:color w:val="000000"/>
          <w:sz w:val="24"/>
          <w:szCs w:val="24"/>
        </w:rPr>
        <w:t>9</w:t>
      </w:r>
      <w:r w:rsidR="0026213C">
        <w:rPr>
          <w:color w:val="000000"/>
          <w:spacing w:val="-8"/>
          <w:sz w:val="24"/>
          <w:szCs w:val="24"/>
        </w:rPr>
        <w:t>属于采购人与供应商、供应商与供应商相互串通响应情形；</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w:t>
      </w:r>
      <w:r w:rsidR="0026213C">
        <w:rPr>
          <w:rFonts w:hint="eastAsia"/>
          <w:color w:val="000000"/>
          <w:sz w:val="24"/>
          <w:szCs w:val="24"/>
        </w:rPr>
        <w:t>20</w:t>
      </w:r>
      <w:r w:rsidR="0026213C">
        <w:rPr>
          <w:color w:val="000000"/>
          <w:spacing w:val="-8"/>
          <w:sz w:val="24"/>
          <w:szCs w:val="24"/>
        </w:rPr>
        <w:t>对采购人、采购代理机构、磋商小组及其他工作人员施加影响，有碍公平、公正；</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w:t>
      </w:r>
      <w:r w:rsidR="0026213C">
        <w:rPr>
          <w:rFonts w:hint="eastAsia"/>
          <w:color w:val="000000"/>
          <w:sz w:val="24"/>
          <w:szCs w:val="24"/>
        </w:rPr>
        <w:t>21</w:t>
      </w:r>
      <w:r w:rsidR="0026213C">
        <w:rPr>
          <w:color w:val="000000"/>
          <w:spacing w:val="-8"/>
          <w:sz w:val="24"/>
          <w:szCs w:val="24"/>
        </w:rPr>
        <w:t>磋商文件规定的其他报价无效情形；</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.1.</w:t>
      </w:r>
      <w:r w:rsidR="0026213C">
        <w:rPr>
          <w:rFonts w:hint="eastAsia"/>
          <w:color w:val="000000"/>
          <w:sz w:val="24"/>
          <w:szCs w:val="24"/>
        </w:rPr>
        <w:t>22</w:t>
      </w:r>
      <w:r w:rsidR="0026213C">
        <w:rPr>
          <w:color w:val="000000"/>
          <w:spacing w:val="-8"/>
          <w:sz w:val="24"/>
          <w:szCs w:val="24"/>
        </w:rPr>
        <w:t>法律、法规、规章规定属于报价无效的其他情形。</w:t>
      </w:r>
    </w:p>
    <w:p w:rsidR="00997693" w:rsidRDefault="0026213C">
      <w:pPr>
        <w:overflowPunct w:val="0"/>
        <w:autoSpaceDE w:val="0"/>
        <w:snapToGrid w:val="0"/>
        <w:spacing w:line="360" w:lineRule="auto"/>
        <w:ind w:firstLine="448"/>
        <w:rPr>
          <w:color w:val="000000"/>
        </w:rPr>
      </w:pPr>
      <w:r>
        <w:rPr>
          <w:color w:val="000000"/>
          <w:spacing w:val="-8"/>
          <w:sz w:val="24"/>
          <w:szCs w:val="24"/>
        </w:rPr>
        <w:t>对报价无效的认定，必须经磋商小组集体</w:t>
      </w:r>
      <w:proofErr w:type="gramStart"/>
      <w:r>
        <w:rPr>
          <w:color w:val="000000"/>
          <w:spacing w:val="-8"/>
          <w:sz w:val="24"/>
          <w:szCs w:val="24"/>
        </w:rPr>
        <w:t>作出</w:t>
      </w:r>
      <w:proofErr w:type="gramEnd"/>
      <w:r>
        <w:rPr>
          <w:color w:val="000000"/>
          <w:spacing w:val="-8"/>
          <w:sz w:val="24"/>
          <w:szCs w:val="24"/>
        </w:rPr>
        <w:t>决定并出具报价无效的事实依据，由供应</w:t>
      </w:r>
      <w:proofErr w:type="gramStart"/>
      <w:r>
        <w:rPr>
          <w:color w:val="000000"/>
          <w:spacing w:val="-8"/>
          <w:sz w:val="24"/>
          <w:szCs w:val="24"/>
        </w:rPr>
        <w:t>商法定</w:t>
      </w:r>
      <w:proofErr w:type="gramEnd"/>
      <w:r>
        <w:rPr>
          <w:color w:val="000000"/>
          <w:spacing w:val="-8"/>
          <w:sz w:val="24"/>
          <w:szCs w:val="24"/>
        </w:rPr>
        <w:t>代表人或其授权代表签字确认，拒绝签字的，不影响磋商小组</w:t>
      </w:r>
      <w:proofErr w:type="gramStart"/>
      <w:r>
        <w:rPr>
          <w:color w:val="000000"/>
          <w:spacing w:val="-8"/>
          <w:sz w:val="24"/>
          <w:szCs w:val="24"/>
        </w:rPr>
        <w:t>作出</w:t>
      </w:r>
      <w:proofErr w:type="gramEnd"/>
      <w:r>
        <w:rPr>
          <w:color w:val="000000"/>
          <w:spacing w:val="-8"/>
          <w:sz w:val="24"/>
          <w:szCs w:val="24"/>
        </w:rPr>
        <w:t>的决定。</w:t>
      </w:r>
    </w:p>
    <w:p w:rsidR="00997693" w:rsidRDefault="00D52256">
      <w:pPr>
        <w:overflowPunct w:val="0"/>
        <w:autoSpaceDE w:val="0"/>
        <w:snapToGrid w:val="0"/>
        <w:spacing w:line="360" w:lineRule="auto"/>
        <w:ind w:firstLine="480"/>
        <w:rPr>
          <w:color w:val="000000"/>
        </w:rPr>
      </w:pPr>
      <w:r>
        <w:rPr>
          <w:color w:val="000000"/>
          <w:sz w:val="24"/>
          <w:szCs w:val="24"/>
        </w:rPr>
        <w:t>25</w:t>
      </w:r>
      <w:r w:rsidR="0026213C">
        <w:rPr>
          <w:color w:val="000000"/>
          <w:sz w:val="24"/>
          <w:szCs w:val="24"/>
        </w:rPr>
        <w:t xml:space="preserve">.2 </w:t>
      </w:r>
      <w:r w:rsidR="0026213C">
        <w:rPr>
          <w:rFonts w:cs="宋体"/>
          <w:color w:val="000000"/>
          <w:sz w:val="24"/>
          <w:szCs w:val="24"/>
        </w:rPr>
        <w:t>采购单位将</w:t>
      </w:r>
      <w:proofErr w:type="gramStart"/>
      <w:r w:rsidR="0026213C">
        <w:rPr>
          <w:rFonts w:cs="宋体"/>
          <w:color w:val="000000"/>
          <w:sz w:val="24"/>
          <w:szCs w:val="24"/>
        </w:rPr>
        <w:t>有效响应</w:t>
      </w:r>
      <w:proofErr w:type="gramEnd"/>
      <w:r w:rsidR="0026213C">
        <w:rPr>
          <w:rFonts w:cs="宋体"/>
          <w:color w:val="000000"/>
          <w:sz w:val="24"/>
          <w:szCs w:val="24"/>
        </w:rPr>
        <w:t>文件，送磋商小组进行评审、比较。</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（六）评审</w:t>
      </w:r>
    </w:p>
    <w:p w:rsidR="00997693" w:rsidRDefault="00D52256">
      <w:pPr>
        <w:overflowPunct w:val="0"/>
        <w:autoSpaceDE w:val="0"/>
        <w:snapToGrid w:val="0"/>
        <w:spacing w:line="360" w:lineRule="auto"/>
        <w:rPr>
          <w:color w:val="000000"/>
        </w:rPr>
      </w:pPr>
      <w:r>
        <w:rPr>
          <w:b/>
          <w:color w:val="000000"/>
          <w:spacing w:val="-8"/>
          <w:sz w:val="24"/>
          <w:szCs w:val="24"/>
        </w:rPr>
        <w:t>26</w:t>
      </w:r>
      <w:r w:rsidR="0026213C">
        <w:rPr>
          <w:rFonts w:cs="宋体"/>
          <w:b/>
          <w:color w:val="000000"/>
          <w:spacing w:val="-8"/>
          <w:sz w:val="24"/>
          <w:szCs w:val="24"/>
        </w:rPr>
        <w:t>．磋商小组与评审</w:t>
      </w:r>
    </w:p>
    <w:p w:rsidR="00997693" w:rsidRDefault="00D52256">
      <w:pPr>
        <w:overflowPunct w:val="0"/>
        <w:autoSpaceDE w:val="0"/>
        <w:snapToGrid w:val="0"/>
        <w:spacing w:line="360" w:lineRule="auto"/>
        <w:ind w:firstLine="480"/>
        <w:rPr>
          <w:color w:val="000000"/>
        </w:rPr>
      </w:pPr>
      <w:r>
        <w:rPr>
          <w:color w:val="000000"/>
          <w:sz w:val="24"/>
          <w:szCs w:val="24"/>
        </w:rPr>
        <w:t>26</w:t>
      </w:r>
      <w:r w:rsidR="0026213C">
        <w:rPr>
          <w:color w:val="000000"/>
          <w:sz w:val="24"/>
          <w:szCs w:val="24"/>
        </w:rPr>
        <w:t xml:space="preserve">.1 </w:t>
      </w:r>
      <w:r w:rsidR="0026213C">
        <w:rPr>
          <w:rFonts w:cs="宋体"/>
          <w:color w:val="000000"/>
          <w:sz w:val="24"/>
          <w:szCs w:val="24"/>
        </w:rPr>
        <w:t>开标会议结束后进入评审程序，磋商小组由采购单位依法组建，负责评审活动。评审采用保密方式进行，并接受有关行政主管部门的监督。</w:t>
      </w:r>
    </w:p>
    <w:p w:rsidR="00997693" w:rsidRDefault="00D52256">
      <w:pPr>
        <w:overflowPunct w:val="0"/>
        <w:autoSpaceDE w:val="0"/>
        <w:snapToGrid w:val="0"/>
        <w:spacing w:line="360" w:lineRule="auto"/>
        <w:ind w:firstLine="480"/>
        <w:rPr>
          <w:color w:val="000000"/>
        </w:rPr>
      </w:pPr>
      <w:r>
        <w:rPr>
          <w:color w:val="000000"/>
          <w:sz w:val="24"/>
          <w:szCs w:val="24"/>
        </w:rPr>
        <w:t>26</w:t>
      </w:r>
      <w:r w:rsidR="0026213C">
        <w:rPr>
          <w:color w:val="000000"/>
          <w:sz w:val="24"/>
          <w:szCs w:val="24"/>
        </w:rPr>
        <w:t xml:space="preserve">.2 </w:t>
      </w:r>
      <w:r w:rsidR="0026213C">
        <w:rPr>
          <w:rFonts w:cs="宋体"/>
          <w:color w:val="000000"/>
          <w:sz w:val="24"/>
          <w:szCs w:val="24"/>
        </w:rPr>
        <w:t>磋商小组将依据《中华人民共和国采购法》及</w:t>
      </w:r>
      <w:r w:rsidR="0026213C">
        <w:rPr>
          <w:rFonts w:cs="宋体" w:hint="eastAsia"/>
          <w:color w:val="000000"/>
          <w:sz w:val="24"/>
          <w:szCs w:val="24"/>
        </w:rPr>
        <w:t>相关</w:t>
      </w:r>
      <w:r w:rsidR="0026213C">
        <w:rPr>
          <w:rFonts w:cs="宋体"/>
          <w:color w:val="000000"/>
          <w:sz w:val="24"/>
          <w:szCs w:val="24"/>
        </w:rPr>
        <w:t>法律规定由采购单位和有关专家组成。</w:t>
      </w:r>
    </w:p>
    <w:p w:rsidR="00997693" w:rsidRDefault="00D52256">
      <w:pPr>
        <w:overflowPunct w:val="0"/>
        <w:autoSpaceDE w:val="0"/>
        <w:snapToGrid w:val="0"/>
        <w:spacing w:line="360" w:lineRule="auto"/>
        <w:ind w:firstLine="480"/>
        <w:rPr>
          <w:color w:val="000000"/>
        </w:rPr>
      </w:pPr>
      <w:r>
        <w:rPr>
          <w:rFonts w:cs="宋体" w:hint="eastAsia"/>
          <w:color w:val="000000"/>
          <w:sz w:val="24"/>
          <w:szCs w:val="24"/>
        </w:rPr>
        <w:lastRenderedPageBreak/>
        <w:t>26</w:t>
      </w:r>
      <w:r w:rsidR="0026213C">
        <w:rPr>
          <w:rFonts w:cs="宋体" w:hint="eastAsia"/>
          <w:color w:val="000000"/>
          <w:sz w:val="24"/>
          <w:szCs w:val="24"/>
        </w:rPr>
        <w:t>.3</w:t>
      </w:r>
      <w:r w:rsidR="0026213C">
        <w:rPr>
          <w:rFonts w:cs="宋体"/>
          <w:color w:val="000000"/>
          <w:sz w:val="24"/>
          <w:szCs w:val="24"/>
        </w:rPr>
        <w:t>磋商小组由采购人代表和评审专家共</w:t>
      </w:r>
      <w:r w:rsidR="0026213C">
        <w:rPr>
          <w:rFonts w:cs="宋体"/>
          <w:color w:val="000000"/>
          <w:sz w:val="24"/>
          <w:szCs w:val="24"/>
        </w:rPr>
        <w:t>3</w:t>
      </w:r>
      <w:r w:rsidR="0026213C">
        <w:rPr>
          <w:rFonts w:cs="宋体"/>
          <w:color w:val="000000"/>
          <w:sz w:val="24"/>
          <w:szCs w:val="24"/>
        </w:rPr>
        <w:t>人以上单数组成，其中评审专家人数不得</w:t>
      </w:r>
      <w:proofErr w:type="gramStart"/>
      <w:r w:rsidR="0026213C">
        <w:rPr>
          <w:rFonts w:cs="宋体"/>
          <w:color w:val="000000"/>
          <w:sz w:val="24"/>
          <w:szCs w:val="24"/>
        </w:rPr>
        <w:t>少于磋商</w:t>
      </w:r>
      <w:proofErr w:type="gramEnd"/>
      <w:r w:rsidR="0026213C">
        <w:rPr>
          <w:rFonts w:cs="宋体"/>
          <w:color w:val="000000"/>
          <w:sz w:val="24"/>
          <w:szCs w:val="24"/>
        </w:rPr>
        <w:t>小组成员总数的</w:t>
      </w:r>
      <w:r w:rsidR="0026213C">
        <w:rPr>
          <w:rFonts w:cs="宋体"/>
          <w:color w:val="000000"/>
          <w:sz w:val="24"/>
          <w:szCs w:val="24"/>
        </w:rPr>
        <w:t>2/3</w:t>
      </w:r>
      <w:r w:rsidR="0026213C">
        <w:rPr>
          <w:rFonts w:cs="宋体"/>
          <w:color w:val="000000"/>
          <w:sz w:val="24"/>
          <w:szCs w:val="24"/>
        </w:rPr>
        <w:t>。</w:t>
      </w:r>
      <w:r w:rsidR="0026213C">
        <w:rPr>
          <w:rFonts w:cs="宋体" w:hint="eastAsia"/>
          <w:color w:val="000000"/>
          <w:sz w:val="24"/>
          <w:szCs w:val="24"/>
        </w:rPr>
        <w:br/>
      </w:r>
      <w:r w:rsidR="0026213C">
        <w:rPr>
          <w:b/>
          <w:color w:val="000000"/>
          <w:spacing w:val="-8"/>
          <w:sz w:val="24"/>
          <w:szCs w:val="24"/>
        </w:rPr>
        <w:t>2</w:t>
      </w:r>
      <w:r>
        <w:rPr>
          <w:rFonts w:hint="eastAsia"/>
          <w:b/>
          <w:color w:val="000000"/>
          <w:spacing w:val="-8"/>
          <w:sz w:val="24"/>
          <w:szCs w:val="24"/>
        </w:rPr>
        <w:t>7</w:t>
      </w:r>
      <w:r w:rsidR="0026213C">
        <w:rPr>
          <w:rFonts w:cs="宋体"/>
          <w:b/>
          <w:color w:val="000000"/>
          <w:spacing w:val="-8"/>
          <w:sz w:val="24"/>
          <w:szCs w:val="24"/>
        </w:rPr>
        <w:t>．评审过程的保密</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7</w:t>
      </w:r>
      <w:r>
        <w:rPr>
          <w:color w:val="000000"/>
          <w:sz w:val="24"/>
          <w:szCs w:val="24"/>
        </w:rPr>
        <w:t>.1</w:t>
      </w:r>
      <w:r>
        <w:rPr>
          <w:rFonts w:cs="宋体"/>
          <w:color w:val="000000"/>
          <w:sz w:val="24"/>
          <w:szCs w:val="24"/>
        </w:rPr>
        <w:t>开标后，直至授予成交人合同为止，凡属于对响应文件的审查、澄清、评价和比较有关的资料以及成交候选人的推荐情况，与评审有关的其他任何情况均严格保密。</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7</w:t>
      </w:r>
      <w:r>
        <w:rPr>
          <w:color w:val="000000"/>
          <w:sz w:val="24"/>
          <w:szCs w:val="24"/>
        </w:rPr>
        <w:t>.2</w:t>
      </w:r>
      <w:r>
        <w:rPr>
          <w:rFonts w:cs="宋体"/>
          <w:color w:val="000000"/>
          <w:sz w:val="24"/>
          <w:szCs w:val="24"/>
        </w:rPr>
        <w:t>在响应文件的评审和比较、成交候选人推荐以及授予合同的过程中，供应商向采购单位和磋商小组施加影响的任何行为，都将会导致其响应被拒绝。</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7</w:t>
      </w:r>
      <w:r>
        <w:rPr>
          <w:color w:val="000000"/>
          <w:sz w:val="24"/>
          <w:szCs w:val="24"/>
        </w:rPr>
        <w:t>.3</w:t>
      </w:r>
      <w:r>
        <w:rPr>
          <w:rFonts w:cs="宋体"/>
          <w:color w:val="000000"/>
          <w:sz w:val="24"/>
          <w:szCs w:val="24"/>
        </w:rPr>
        <w:t>成交人确定后，采购单位不对未成交的供应商就评审过程以及未成交原因</w:t>
      </w:r>
      <w:proofErr w:type="gramStart"/>
      <w:r>
        <w:rPr>
          <w:rFonts w:cs="宋体"/>
          <w:color w:val="000000"/>
          <w:sz w:val="24"/>
          <w:szCs w:val="24"/>
        </w:rPr>
        <w:t>作出</w:t>
      </w:r>
      <w:proofErr w:type="gramEnd"/>
      <w:r>
        <w:rPr>
          <w:rFonts w:cs="宋体"/>
          <w:color w:val="000000"/>
          <w:sz w:val="24"/>
          <w:szCs w:val="24"/>
        </w:rPr>
        <w:t>任何解释。未成交人不得向磋商小组或其他有关人员索问评审过程的情况和材料。</w:t>
      </w:r>
    </w:p>
    <w:p w:rsidR="00997693" w:rsidRDefault="0026213C">
      <w:pPr>
        <w:overflowPunct w:val="0"/>
        <w:autoSpaceDE w:val="0"/>
        <w:snapToGrid w:val="0"/>
        <w:spacing w:line="360" w:lineRule="auto"/>
        <w:rPr>
          <w:color w:val="000000"/>
        </w:rPr>
      </w:pPr>
      <w:r>
        <w:rPr>
          <w:b/>
          <w:color w:val="000000"/>
          <w:spacing w:val="-8"/>
          <w:sz w:val="24"/>
          <w:szCs w:val="24"/>
        </w:rPr>
        <w:t>2</w:t>
      </w:r>
      <w:r w:rsidR="00D52256">
        <w:rPr>
          <w:rFonts w:hint="eastAsia"/>
          <w:b/>
          <w:color w:val="000000"/>
          <w:spacing w:val="-8"/>
          <w:sz w:val="24"/>
          <w:szCs w:val="24"/>
        </w:rPr>
        <w:t>8</w:t>
      </w:r>
      <w:r>
        <w:rPr>
          <w:rFonts w:cs="宋体"/>
          <w:b/>
          <w:color w:val="000000"/>
          <w:spacing w:val="-8"/>
          <w:sz w:val="24"/>
          <w:szCs w:val="24"/>
        </w:rPr>
        <w:t>．评审纪律及规定</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.1</w:t>
      </w:r>
      <w:r>
        <w:rPr>
          <w:rFonts w:cs="宋体"/>
          <w:color w:val="000000"/>
          <w:sz w:val="24"/>
          <w:szCs w:val="24"/>
        </w:rPr>
        <w:t>为了规范评审活动，保证评审的公平、公正，维护采购响应活动当事人的合法权益，依照《中华人民共和国</w:t>
      </w:r>
      <w:r>
        <w:rPr>
          <w:rFonts w:cs="宋体" w:hint="eastAsia"/>
          <w:color w:val="000000"/>
          <w:sz w:val="24"/>
          <w:szCs w:val="24"/>
        </w:rPr>
        <w:t>政府</w:t>
      </w:r>
      <w:r>
        <w:rPr>
          <w:rFonts w:cs="宋体"/>
          <w:color w:val="000000"/>
          <w:sz w:val="24"/>
          <w:szCs w:val="24"/>
        </w:rPr>
        <w:t>采购法》及国家有关法律、法规制定本规定。</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.2</w:t>
      </w:r>
      <w:r>
        <w:rPr>
          <w:rFonts w:cs="宋体"/>
          <w:color w:val="000000"/>
          <w:sz w:val="24"/>
          <w:szCs w:val="24"/>
        </w:rPr>
        <w:t>评审活动遵循公平、公正、科学、择优的原则依法进行，任何单位和个人不得非法干预或者影响评审过程和结果。</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.3</w:t>
      </w:r>
      <w:r>
        <w:rPr>
          <w:rFonts w:cs="宋体"/>
          <w:color w:val="000000"/>
          <w:sz w:val="24"/>
          <w:szCs w:val="24"/>
        </w:rPr>
        <w:t>评审活动应在严格保密的情况下进行，只有依法组建的磋商小组的成员、监督人员、公证人员及经批准的采购单位或者其委托的采购代理单位的有关工作人员参加。其他任何人员不得随意进入评审地点。</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.4</w:t>
      </w:r>
      <w:r>
        <w:rPr>
          <w:rFonts w:cs="宋体"/>
          <w:color w:val="000000"/>
          <w:sz w:val="24"/>
          <w:szCs w:val="24"/>
        </w:rPr>
        <w:t>在评审过程中，只有磋商小组的成员享有评审发言权，其他人员不得随意发表意见。</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.5</w:t>
      </w:r>
      <w:r>
        <w:rPr>
          <w:rFonts w:cs="宋体"/>
          <w:color w:val="000000"/>
          <w:sz w:val="24"/>
          <w:szCs w:val="24"/>
        </w:rPr>
        <w:t>磋商小组成员应当客观、公正的履行职责，遵守职业道德，对所提出的评审意见承担个人责任。</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.6</w:t>
      </w:r>
      <w:r>
        <w:rPr>
          <w:rFonts w:cs="宋体"/>
          <w:color w:val="000000"/>
          <w:sz w:val="24"/>
          <w:szCs w:val="24"/>
        </w:rPr>
        <w:t>磋商小组应当根据磋商文件及相关答疑、补充通知规定的评审标准和方法，对响应文件进行系统评审和比较。磋商文件及相关答疑、补充通知中没有规定的标准和方法不得作为评审的依据。</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.7</w:t>
      </w:r>
      <w:r>
        <w:rPr>
          <w:rFonts w:cs="宋体"/>
          <w:color w:val="000000"/>
          <w:sz w:val="24"/>
          <w:szCs w:val="24"/>
        </w:rPr>
        <w:t>磋商小组成员不得与任何供应商或者与采购结果有利害关系的人进行私下接触，不得接受供应商、中介人、其他利害关系人的财物或者其他好处。</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.8</w:t>
      </w:r>
      <w:r>
        <w:rPr>
          <w:rFonts w:cs="宋体"/>
          <w:color w:val="000000"/>
          <w:sz w:val="24"/>
          <w:szCs w:val="24"/>
        </w:rPr>
        <w:t>评审期间，评审人员不得单独出入评审地点、与外界通讯、会客等。</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.9</w:t>
      </w:r>
      <w:r>
        <w:rPr>
          <w:rFonts w:cs="宋体"/>
          <w:color w:val="000000"/>
          <w:sz w:val="24"/>
          <w:szCs w:val="24"/>
        </w:rPr>
        <w:t>磋商小组成员和与评审活动有关的工作人员不得透露对响应文件的评审和比较、成交候选人的推荐情况以及与评审有关的其他情况。</w:t>
      </w:r>
    </w:p>
    <w:p w:rsidR="00997693" w:rsidRDefault="0026213C">
      <w:pPr>
        <w:overflowPunct w:val="0"/>
        <w:autoSpaceDE w:val="0"/>
        <w:snapToGrid w:val="0"/>
        <w:spacing w:line="360" w:lineRule="auto"/>
        <w:ind w:firstLine="480"/>
        <w:rPr>
          <w:color w:val="000000"/>
        </w:rPr>
      </w:pPr>
      <w:r>
        <w:rPr>
          <w:color w:val="000000"/>
          <w:sz w:val="24"/>
          <w:szCs w:val="24"/>
        </w:rPr>
        <w:lastRenderedPageBreak/>
        <w:t>2</w:t>
      </w:r>
      <w:r w:rsidR="00D52256">
        <w:rPr>
          <w:rFonts w:hint="eastAsia"/>
          <w:color w:val="000000"/>
          <w:sz w:val="24"/>
          <w:szCs w:val="24"/>
        </w:rPr>
        <w:t>8</w:t>
      </w:r>
      <w:r>
        <w:rPr>
          <w:color w:val="000000"/>
          <w:sz w:val="24"/>
          <w:szCs w:val="24"/>
        </w:rPr>
        <w:t>.10</w:t>
      </w:r>
      <w:r>
        <w:rPr>
          <w:rFonts w:cs="宋体"/>
          <w:color w:val="000000"/>
          <w:sz w:val="24"/>
          <w:szCs w:val="24"/>
        </w:rPr>
        <w:t>评审结束后，各评标人员应将全部资料整理上交采购单位或者采购代理单位，严禁将评审过程中有关资料向供应商或者其他单位提供。</w:t>
      </w:r>
    </w:p>
    <w:p w:rsidR="00997693" w:rsidRDefault="0026213C">
      <w:pPr>
        <w:overflowPunct w:val="0"/>
        <w:autoSpaceDE w:val="0"/>
        <w:snapToGrid w:val="0"/>
        <w:spacing w:line="360" w:lineRule="auto"/>
        <w:ind w:firstLine="480"/>
        <w:rPr>
          <w:color w:val="000000"/>
        </w:rPr>
      </w:pPr>
      <w:r>
        <w:rPr>
          <w:color w:val="000000"/>
          <w:sz w:val="24"/>
          <w:szCs w:val="24"/>
        </w:rPr>
        <w:t>2</w:t>
      </w:r>
      <w:r w:rsidR="00D52256">
        <w:rPr>
          <w:rFonts w:hint="eastAsia"/>
          <w:color w:val="000000"/>
          <w:sz w:val="24"/>
          <w:szCs w:val="24"/>
        </w:rPr>
        <w:t>8</w:t>
      </w:r>
      <w:r>
        <w:rPr>
          <w:color w:val="000000"/>
          <w:sz w:val="24"/>
          <w:szCs w:val="24"/>
        </w:rPr>
        <w:t>.11</w:t>
      </w:r>
      <w:r>
        <w:rPr>
          <w:rFonts w:cs="宋体"/>
          <w:color w:val="000000"/>
          <w:sz w:val="24"/>
          <w:szCs w:val="24"/>
        </w:rPr>
        <w:t>磋商小组成员在评审过程中擅离职守，影响评审程序正常进行或者在评审过程中不能客观公正的履行职责的，给予警告；情节严重的，取消</w:t>
      </w:r>
      <w:proofErr w:type="gramStart"/>
      <w:r>
        <w:rPr>
          <w:rFonts w:cs="宋体"/>
          <w:color w:val="000000"/>
          <w:sz w:val="24"/>
          <w:szCs w:val="24"/>
        </w:rPr>
        <w:t>担任磋商</w:t>
      </w:r>
      <w:proofErr w:type="gramEnd"/>
      <w:r>
        <w:rPr>
          <w:rFonts w:cs="宋体"/>
          <w:color w:val="000000"/>
          <w:sz w:val="24"/>
          <w:szCs w:val="24"/>
        </w:rPr>
        <w:t>小组的成员资格，不得继续参加依法必须进行采购项目的评审活动，并处一万元以下的罚款；构成犯罪的，报请有关部门依法追究刑事责任。</w:t>
      </w:r>
    </w:p>
    <w:p w:rsidR="00997693" w:rsidRDefault="00D52256">
      <w:pPr>
        <w:overflowPunct w:val="0"/>
        <w:autoSpaceDE w:val="0"/>
        <w:snapToGrid w:val="0"/>
        <w:spacing w:line="360" w:lineRule="auto"/>
        <w:rPr>
          <w:color w:val="000000"/>
        </w:rPr>
      </w:pPr>
      <w:r>
        <w:rPr>
          <w:rFonts w:hint="eastAsia"/>
          <w:b/>
          <w:color w:val="000000"/>
          <w:spacing w:val="-8"/>
          <w:sz w:val="24"/>
          <w:szCs w:val="24"/>
        </w:rPr>
        <w:t>29</w:t>
      </w:r>
      <w:r w:rsidR="0026213C">
        <w:rPr>
          <w:rFonts w:cs="宋体"/>
          <w:b/>
          <w:color w:val="000000"/>
          <w:spacing w:val="-8"/>
          <w:sz w:val="24"/>
          <w:szCs w:val="24"/>
        </w:rPr>
        <w:t>．响应文件的澄清</w:t>
      </w:r>
    </w:p>
    <w:p w:rsidR="00997693" w:rsidRDefault="00D52256">
      <w:pPr>
        <w:overflowPunct w:val="0"/>
        <w:autoSpaceDE w:val="0"/>
        <w:snapToGrid w:val="0"/>
        <w:spacing w:line="360" w:lineRule="auto"/>
        <w:ind w:firstLine="480"/>
        <w:rPr>
          <w:color w:val="000000"/>
        </w:rPr>
      </w:pPr>
      <w:r>
        <w:rPr>
          <w:rFonts w:hint="eastAsia"/>
          <w:color w:val="000000"/>
          <w:sz w:val="24"/>
          <w:szCs w:val="24"/>
        </w:rPr>
        <w:t>29</w:t>
      </w:r>
      <w:r w:rsidR="0026213C">
        <w:rPr>
          <w:color w:val="000000"/>
          <w:sz w:val="24"/>
          <w:szCs w:val="24"/>
        </w:rPr>
        <w:t xml:space="preserve">.1 </w:t>
      </w:r>
      <w:r w:rsidR="0026213C">
        <w:rPr>
          <w:rFonts w:cs="宋体"/>
          <w:color w:val="000000"/>
          <w:sz w:val="24"/>
          <w:szCs w:val="24"/>
        </w:rPr>
        <w:t>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w:t>
      </w:r>
      <w:r w:rsidR="0026213C">
        <w:rPr>
          <w:color w:val="000000"/>
          <w:sz w:val="24"/>
          <w:szCs w:val="24"/>
        </w:rPr>
        <w:t>32</w:t>
      </w:r>
      <w:r w:rsidR="0026213C">
        <w:rPr>
          <w:rFonts w:cs="宋体"/>
          <w:color w:val="000000"/>
          <w:sz w:val="24"/>
          <w:szCs w:val="24"/>
        </w:rPr>
        <w:t>条规定，凡</w:t>
      </w:r>
      <w:proofErr w:type="gramStart"/>
      <w:r w:rsidR="0026213C">
        <w:rPr>
          <w:rFonts w:cs="宋体"/>
          <w:color w:val="000000"/>
          <w:sz w:val="24"/>
          <w:szCs w:val="24"/>
        </w:rPr>
        <w:t>属于磋商</w:t>
      </w:r>
      <w:proofErr w:type="gramEnd"/>
      <w:r w:rsidR="0026213C">
        <w:rPr>
          <w:rFonts w:cs="宋体"/>
          <w:color w:val="000000"/>
          <w:sz w:val="24"/>
          <w:szCs w:val="24"/>
        </w:rPr>
        <w:t>小组在评审中发现的计算错误并进行核实的修改不在此列。</w:t>
      </w:r>
    </w:p>
    <w:p w:rsidR="00997693" w:rsidRDefault="00D52256">
      <w:pPr>
        <w:overflowPunct w:val="0"/>
        <w:autoSpaceDE w:val="0"/>
        <w:snapToGrid w:val="0"/>
        <w:spacing w:line="360" w:lineRule="auto"/>
        <w:rPr>
          <w:color w:val="000000"/>
        </w:rPr>
      </w:pPr>
      <w:r>
        <w:rPr>
          <w:rFonts w:hint="eastAsia"/>
          <w:b/>
          <w:color w:val="000000"/>
          <w:spacing w:val="-8"/>
          <w:sz w:val="24"/>
          <w:szCs w:val="24"/>
        </w:rPr>
        <w:t>30</w:t>
      </w:r>
      <w:r w:rsidR="0026213C">
        <w:rPr>
          <w:rFonts w:cs="宋体"/>
          <w:b/>
          <w:color w:val="000000"/>
          <w:spacing w:val="-8"/>
          <w:sz w:val="24"/>
          <w:szCs w:val="24"/>
        </w:rPr>
        <w:t>．响应文件的初步评审</w:t>
      </w:r>
      <w:r w:rsidR="0026213C">
        <w:rPr>
          <w:rFonts w:eastAsia="Times New Roman"/>
          <w:b/>
          <w:color w:val="000000"/>
          <w:spacing w:val="-8"/>
          <w:sz w:val="24"/>
          <w:szCs w:val="24"/>
        </w:rPr>
        <w:t xml:space="preserve"> </w:t>
      </w:r>
    </w:p>
    <w:p w:rsidR="00997693" w:rsidRDefault="00D52256">
      <w:pPr>
        <w:overflowPunct w:val="0"/>
        <w:autoSpaceDE w:val="0"/>
        <w:snapToGrid w:val="0"/>
        <w:spacing w:line="360" w:lineRule="auto"/>
        <w:ind w:firstLine="480"/>
        <w:rPr>
          <w:color w:val="000000"/>
        </w:rPr>
      </w:pPr>
      <w:r>
        <w:rPr>
          <w:color w:val="000000"/>
          <w:sz w:val="24"/>
          <w:szCs w:val="24"/>
        </w:rPr>
        <w:t>30</w:t>
      </w:r>
      <w:r w:rsidR="0026213C">
        <w:rPr>
          <w:color w:val="000000"/>
          <w:sz w:val="24"/>
          <w:szCs w:val="24"/>
        </w:rPr>
        <w:t xml:space="preserve">.1 </w:t>
      </w:r>
      <w:r w:rsidR="0026213C">
        <w:rPr>
          <w:rFonts w:cs="宋体"/>
          <w:color w:val="000000"/>
          <w:sz w:val="24"/>
          <w:szCs w:val="24"/>
        </w:rPr>
        <w:t>开标会议后，经采购单位审查符合有关规定的响应文件，才能</w:t>
      </w:r>
      <w:proofErr w:type="gramStart"/>
      <w:r w:rsidR="0026213C">
        <w:rPr>
          <w:rFonts w:cs="宋体"/>
          <w:color w:val="000000"/>
          <w:sz w:val="24"/>
          <w:szCs w:val="24"/>
        </w:rPr>
        <w:t>提交磋商</w:t>
      </w:r>
      <w:proofErr w:type="gramEnd"/>
      <w:r w:rsidR="0026213C">
        <w:rPr>
          <w:rFonts w:cs="宋体"/>
          <w:color w:val="000000"/>
          <w:sz w:val="24"/>
          <w:szCs w:val="24"/>
        </w:rPr>
        <w:t>小组进行评审。</w:t>
      </w:r>
    </w:p>
    <w:p w:rsidR="00997693" w:rsidRDefault="00D52256">
      <w:pPr>
        <w:overflowPunct w:val="0"/>
        <w:autoSpaceDE w:val="0"/>
        <w:snapToGrid w:val="0"/>
        <w:spacing w:line="360" w:lineRule="auto"/>
        <w:ind w:firstLine="480"/>
        <w:rPr>
          <w:color w:val="000000"/>
        </w:rPr>
      </w:pPr>
      <w:r>
        <w:rPr>
          <w:color w:val="000000"/>
          <w:sz w:val="24"/>
          <w:szCs w:val="24"/>
        </w:rPr>
        <w:t>30</w:t>
      </w:r>
      <w:r w:rsidR="0026213C">
        <w:rPr>
          <w:color w:val="000000"/>
          <w:sz w:val="24"/>
          <w:szCs w:val="24"/>
        </w:rPr>
        <w:t xml:space="preserve">.2 </w:t>
      </w:r>
      <w:r w:rsidR="0026213C">
        <w:rPr>
          <w:rFonts w:cs="宋体"/>
          <w:color w:val="000000"/>
          <w:sz w:val="24"/>
          <w:szCs w:val="24"/>
        </w:rPr>
        <w:t>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rsidR="00997693" w:rsidRDefault="00D52256">
      <w:pPr>
        <w:overflowPunct w:val="0"/>
        <w:autoSpaceDE w:val="0"/>
        <w:snapToGrid w:val="0"/>
        <w:spacing w:line="360" w:lineRule="auto"/>
        <w:ind w:firstLine="480"/>
        <w:rPr>
          <w:color w:val="000000"/>
        </w:rPr>
      </w:pPr>
      <w:r>
        <w:rPr>
          <w:color w:val="000000"/>
          <w:sz w:val="24"/>
          <w:szCs w:val="24"/>
        </w:rPr>
        <w:t>30</w:t>
      </w:r>
      <w:r w:rsidR="0026213C">
        <w:rPr>
          <w:color w:val="000000"/>
          <w:sz w:val="24"/>
          <w:szCs w:val="24"/>
        </w:rPr>
        <w:t xml:space="preserve">.3 </w:t>
      </w:r>
      <w:r w:rsidR="0026213C">
        <w:rPr>
          <w:rFonts w:cs="宋体"/>
          <w:color w:val="000000"/>
          <w:sz w:val="24"/>
          <w:szCs w:val="24"/>
        </w:rPr>
        <w:t>如果响应文件实质上不响应磋商文件的各项要求，磋商小组将予以拒绝，并且不允许供应商通过修改或撤销其不符合要求的差异或保留，使之成为具有响应性的采购。</w:t>
      </w:r>
    </w:p>
    <w:p w:rsidR="00997693" w:rsidRDefault="00D52256">
      <w:pPr>
        <w:overflowPunct w:val="0"/>
        <w:autoSpaceDE w:val="0"/>
        <w:snapToGrid w:val="0"/>
        <w:spacing w:line="360" w:lineRule="auto"/>
        <w:rPr>
          <w:color w:val="000000"/>
        </w:rPr>
      </w:pPr>
      <w:r>
        <w:rPr>
          <w:b/>
          <w:color w:val="000000"/>
          <w:spacing w:val="-8"/>
          <w:sz w:val="24"/>
          <w:szCs w:val="24"/>
        </w:rPr>
        <w:t>31</w:t>
      </w:r>
      <w:r w:rsidR="0026213C">
        <w:rPr>
          <w:rFonts w:cs="宋体"/>
          <w:b/>
          <w:color w:val="000000"/>
          <w:spacing w:val="-8"/>
          <w:sz w:val="24"/>
          <w:szCs w:val="24"/>
        </w:rPr>
        <w:t>．响应文件错误的修正</w:t>
      </w:r>
    </w:p>
    <w:p w:rsidR="00997693" w:rsidRDefault="00D52256">
      <w:pPr>
        <w:overflowPunct w:val="0"/>
        <w:autoSpaceDE w:val="0"/>
        <w:snapToGrid w:val="0"/>
        <w:spacing w:line="360" w:lineRule="auto"/>
        <w:ind w:firstLine="480"/>
        <w:rPr>
          <w:color w:val="000000"/>
        </w:rPr>
      </w:pPr>
      <w:r>
        <w:rPr>
          <w:color w:val="000000"/>
          <w:sz w:val="24"/>
          <w:szCs w:val="24"/>
        </w:rPr>
        <w:t>31</w:t>
      </w:r>
      <w:r w:rsidR="0026213C">
        <w:rPr>
          <w:color w:val="000000"/>
          <w:sz w:val="24"/>
          <w:szCs w:val="24"/>
        </w:rPr>
        <w:t xml:space="preserve">.1 </w:t>
      </w:r>
      <w:r w:rsidR="0026213C">
        <w:rPr>
          <w:rFonts w:cs="宋体"/>
          <w:color w:val="000000"/>
          <w:sz w:val="24"/>
          <w:szCs w:val="24"/>
        </w:rPr>
        <w:t>磋商小组将对确定为实质上响应磋商文件要求的响应文件进行校核，看其是否有计算、累计或表达上的错误，修正错误的原则如下：</w:t>
      </w:r>
    </w:p>
    <w:p w:rsidR="00997693" w:rsidRDefault="00D52256">
      <w:pPr>
        <w:overflowPunct w:val="0"/>
        <w:autoSpaceDE w:val="0"/>
        <w:snapToGrid w:val="0"/>
        <w:spacing w:line="360" w:lineRule="auto"/>
        <w:ind w:firstLine="480"/>
        <w:rPr>
          <w:color w:val="000000"/>
        </w:rPr>
      </w:pPr>
      <w:r>
        <w:rPr>
          <w:color w:val="000000"/>
          <w:sz w:val="24"/>
          <w:szCs w:val="24"/>
        </w:rPr>
        <w:t>31</w:t>
      </w:r>
      <w:r w:rsidR="0026213C">
        <w:rPr>
          <w:color w:val="000000"/>
          <w:sz w:val="24"/>
          <w:szCs w:val="24"/>
        </w:rPr>
        <w:t xml:space="preserve">.1.1 </w:t>
      </w:r>
      <w:r w:rsidR="0026213C">
        <w:rPr>
          <w:rFonts w:cs="宋体"/>
          <w:color w:val="000000"/>
          <w:sz w:val="24"/>
          <w:szCs w:val="24"/>
        </w:rPr>
        <w:t>如果数字表示的金额和用文字表示的金额不一致时，应以文字表示的金额为准；</w:t>
      </w:r>
    </w:p>
    <w:p w:rsidR="00997693" w:rsidRDefault="00D52256">
      <w:pPr>
        <w:overflowPunct w:val="0"/>
        <w:autoSpaceDE w:val="0"/>
        <w:snapToGrid w:val="0"/>
        <w:spacing w:line="360" w:lineRule="auto"/>
        <w:ind w:firstLine="480"/>
        <w:rPr>
          <w:color w:val="000000"/>
        </w:rPr>
      </w:pPr>
      <w:r>
        <w:rPr>
          <w:color w:val="000000"/>
          <w:sz w:val="24"/>
          <w:szCs w:val="24"/>
        </w:rPr>
        <w:t>31</w:t>
      </w:r>
      <w:r w:rsidR="0026213C">
        <w:rPr>
          <w:color w:val="000000"/>
          <w:sz w:val="24"/>
          <w:szCs w:val="24"/>
        </w:rPr>
        <w:t xml:space="preserve">.1.2 </w:t>
      </w:r>
      <w:r w:rsidR="0026213C">
        <w:rPr>
          <w:rFonts w:cs="宋体"/>
          <w:color w:val="000000"/>
          <w:sz w:val="24"/>
          <w:szCs w:val="24"/>
        </w:rPr>
        <w:t>当单价与工程量的乘积与合价不一致时，以单价为准，除非磋商小组认为单价有明显的小数点错误，此时应以标出的合价为准，并修改单价。</w:t>
      </w:r>
    </w:p>
    <w:p w:rsidR="00997693" w:rsidRDefault="00D52256">
      <w:pPr>
        <w:overflowPunct w:val="0"/>
        <w:autoSpaceDE w:val="0"/>
        <w:snapToGrid w:val="0"/>
        <w:spacing w:line="360" w:lineRule="auto"/>
        <w:ind w:firstLine="480"/>
        <w:rPr>
          <w:color w:val="000000"/>
        </w:rPr>
      </w:pPr>
      <w:r>
        <w:rPr>
          <w:color w:val="000000"/>
          <w:sz w:val="24"/>
          <w:szCs w:val="24"/>
        </w:rPr>
        <w:t>31</w:t>
      </w:r>
      <w:r w:rsidR="0026213C">
        <w:rPr>
          <w:color w:val="000000"/>
          <w:sz w:val="24"/>
          <w:szCs w:val="24"/>
        </w:rPr>
        <w:t xml:space="preserve">.2 </w:t>
      </w:r>
      <w:r w:rsidR="0026213C">
        <w:rPr>
          <w:rFonts w:cs="宋体"/>
          <w:color w:val="000000"/>
          <w:sz w:val="24"/>
          <w:szCs w:val="24"/>
        </w:rPr>
        <w:t>按上述修正错误的原则及方法调整或修正响应文件的报价，供应商同意后，</w:t>
      </w:r>
      <w:r w:rsidR="0026213C">
        <w:rPr>
          <w:rFonts w:cs="宋体"/>
          <w:color w:val="000000"/>
          <w:sz w:val="24"/>
          <w:szCs w:val="24"/>
        </w:rPr>
        <w:lastRenderedPageBreak/>
        <w:t>调整后的报价对</w:t>
      </w:r>
      <w:proofErr w:type="gramStart"/>
      <w:r w:rsidR="0026213C">
        <w:rPr>
          <w:rFonts w:cs="宋体"/>
          <w:color w:val="000000"/>
          <w:sz w:val="24"/>
          <w:szCs w:val="24"/>
        </w:rPr>
        <w:t>供应商起约束</w:t>
      </w:r>
      <w:proofErr w:type="gramEnd"/>
      <w:r w:rsidR="0026213C">
        <w:rPr>
          <w:rFonts w:cs="宋体"/>
          <w:color w:val="000000"/>
          <w:sz w:val="24"/>
          <w:szCs w:val="24"/>
        </w:rPr>
        <w:t>作用。如果供应商不接受修正后的报价，则其响应将被拒绝，并且其响应保证金也将被没收，并不影响评审工作。</w:t>
      </w:r>
    </w:p>
    <w:p w:rsidR="00997693" w:rsidRDefault="00D52256">
      <w:pPr>
        <w:overflowPunct w:val="0"/>
        <w:autoSpaceDE w:val="0"/>
        <w:snapToGrid w:val="0"/>
        <w:spacing w:line="360" w:lineRule="auto"/>
        <w:rPr>
          <w:color w:val="000000"/>
        </w:rPr>
      </w:pPr>
      <w:r>
        <w:rPr>
          <w:b/>
          <w:color w:val="000000"/>
          <w:spacing w:val="-8"/>
          <w:sz w:val="24"/>
          <w:szCs w:val="24"/>
        </w:rPr>
        <w:t>32</w:t>
      </w:r>
      <w:r w:rsidR="0026213C">
        <w:rPr>
          <w:rFonts w:cs="宋体"/>
          <w:b/>
          <w:color w:val="000000"/>
          <w:spacing w:val="-8"/>
          <w:sz w:val="24"/>
          <w:szCs w:val="24"/>
        </w:rPr>
        <w:t>．响应文件的评审、比较和否决</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.1 </w:t>
      </w:r>
      <w:r w:rsidR="0026213C">
        <w:rPr>
          <w:rFonts w:cs="宋体"/>
          <w:color w:val="000000"/>
          <w:sz w:val="24"/>
          <w:szCs w:val="24"/>
        </w:rPr>
        <w:t>磋商小组将按照本须知第</w:t>
      </w:r>
      <w:r w:rsidR="0026213C">
        <w:rPr>
          <w:color w:val="000000"/>
          <w:sz w:val="24"/>
          <w:szCs w:val="24"/>
        </w:rPr>
        <w:t>3l</w:t>
      </w:r>
      <w:r w:rsidR="0026213C">
        <w:rPr>
          <w:rFonts w:cs="宋体"/>
          <w:color w:val="000000"/>
          <w:sz w:val="24"/>
          <w:szCs w:val="24"/>
        </w:rPr>
        <w:t>条规定，仅对在实质上响应磋商文件要求的响应文件进行评估和比较。</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.2 </w:t>
      </w:r>
      <w:r w:rsidR="0026213C">
        <w:rPr>
          <w:rFonts w:cs="宋体"/>
          <w:color w:val="000000"/>
          <w:sz w:val="24"/>
          <w:szCs w:val="24"/>
        </w:rPr>
        <w:t>在评审过程中，磋商小组可以以书面形式要求供应商就响应文件中含义不明确的内容进行书面说明并提供相关材料。</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.3 </w:t>
      </w:r>
      <w:r w:rsidR="0026213C">
        <w:rPr>
          <w:rFonts w:cs="宋体"/>
          <w:color w:val="000000"/>
          <w:sz w:val="24"/>
          <w:szCs w:val="24"/>
        </w:rPr>
        <w:t>磋商小组依据本须知前附表规定的评审原则和办法，对响应文件进行评审和比较，向采购单位提出书面评审报告，并推荐排名第一的为成交人。</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.4 </w:t>
      </w:r>
      <w:r w:rsidR="0026213C">
        <w:rPr>
          <w:rFonts w:cs="宋体"/>
          <w:color w:val="000000"/>
          <w:sz w:val="24"/>
          <w:szCs w:val="24"/>
        </w:rPr>
        <w:t>评审方法</w:t>
      </w:r>
    </w:p>
    <w:p w:rsidR="00997693" w:rsidRDefault="0026213C">
      <w:pPr>
        <w:overflowPunct w:val="0"/>
        <w:autoSpaceDE w:val="0"/>
        <w:snapToGrid w:val="0"/>
        <w:spacing w:line="360" w:lineRule="auto"/>
        <w:ind w:firstLine="480"/>
        <w:rPr>
          <w:color w:val="000000"/>
        </w:rPr>
      </w:pPr>
      <w:r>
        <w:rPr>
          <w:rFonts w:cs="宋体"/>
          <w:color w:val="000000"/>
          <w:sz w:val="24"/>
          <w:szCs w:val="24"/>
        </w:rPr>
        <w:t>本工程采用综合评</w:t>
      </w:r>
      <w:r>
        <w:rPr>
          <w:rFonts w:cs="宋体" w:hint="eastAsia"/>
          <w:color w:val="000000"/>
          <w:sz w:val="24"/>
          <w:szCs w:val="24"/>
        </w:rPr>
        <w:t>分</w:t>
      </w:r>
      <w:r>
        <w:rPr>
          <w:rFonts w:cs="宋体"/>
          <w:color w:val="000000"/>
          <w:sz w:val="24"/>
          <w:szCs w:val="24"/>
        </w:rPr>
        <w:t>法，以报价合理、确保服务和工程质量、施工方案切实可行等为评审定标的标准，以打分方式</w:t>
      </w:r>
      <w:r>
        <w:rPr>
          <w:color w:val="000000"/>
          <w:sz w:val="24"/>
          <w:szCs w:val="24"/>
        </w:rPr>
        <w:t>(</w:t>
      </w:r>
      <w:r>
        <w:rPr>
          <w:rFonts w:cs="宋体"/>
          <w:color w:val="000000"/>
          <w:sz w:val="24"/>
          <w:szCs w:val="24"/>
        </w:rPr>
        <w:t>满分</w:t>
      </w:r>
      <w:r>
        <w:rPr>
          <w:color w:val="000000"/>
          <w:sz w:val="24"/>
          <w:szCs w:val="24"/>
        </w:rPr>
        <w:t>100</w:t>
      </w:r>
      <w:r>
        <w:rPr>
          <w:rFonts w:cs="宋体"/>
          <w:color w:val="000000"/>
          <w:sz w:val="24"/>
          <w:szCs w:val="24"/>
        </w:rPr>
        <w:t>分</w:t>
      </w:r>
      <w:r>
        <w:rPr>
          <w:color w:val="000000"/>
          <w:sz w:val="24"/>
          <w:szCs w:val="24"/>
        </w:rPr>
        <w:t>)</w:t>
      </w:r>
      <w:r>
        <w:rPr>
          <w:rFonts w:cs="宋体"/>
          <w:color w:val="000000"/>
          <w:sz w:val="24"/>
          <w:szCs w:val="24"/>
        </w:rPr>
        <w:t>择优确定成交人。</w:t>
      </w:r>
    </w:p>
    <w:p w:rsidR="00997693" w:rsidRDefault="0026213C">
      <w:pPr>
        <w:overflowPunct w:val="0"/>
        <w:autoSpaceDE w:val="0"/>
        <w:snapToGrid w:val="0"/>
        <w:spacing w:line="360" w:lineRule="auto"/>
        <w:ind w:firstLine="480"/>
        <w:rPr>
          <w:color w:val="000000"/>
        </w:rPr>
      </w:pPr>
      <w:r>
        <w:rPr>
          <w:rFonts w:cs="宋体"/>
          <w:color w:val="000000"/>
          <w:sz w:val="24"/>
          <w:szCs w:val="24"/>
        </w:rPr>
        <w:t>具体评审办法及评分细则详见本磋商文件第五章。</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.5 </w:t>
      </w:r>
      <w:r w:rsidR="0026213C">
        <w:rPr>
          <w:rFonts w:cs="宋体"/>
          <w:color w:val="000000"/>
          <w:sz w:val="24"/>
          <w:szCs w:val="24"/>
        </w:rPr>
        <w:t>磋商小组经评审，认为所有响应都不</w:t>
      </w:r>
      <w:proofErr w:type="gramStart"/>
      <w:r w:rsidR="0026213C">
        <w:rPr>
          <w:rFonts w:cs="宋体"/>
          <w:color w:val="000000"/>
          <w:sz w:val="24"/>
          <w:szCs w:val="24"/>
        </w:rPr>
        <w:t>符合磋商</w:t>
      </w:r>
      <w:proofErr w:type="gramEnd"/>
      <w:r w:rsidR="0026213C">
        <w:rPr>
          <w:rFonts w:cs="宋体"/>
          <w:color w:val="000000"/>
          <w:sz w:val="24"/>
          <w:szCs w:val="24"/>
        </w:rPr>
        <w:t>文件要求的，可以否决所有响应。所有响应被否决后，采购单位将依法重新采购。</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.6 </w:t>
      </w:r>
      <w:r w:rsidR="0026213C">
        <w:rPr>
          <w:rFonts w:cs="宋体"/>
          <w:color w:val="000000"/>
          <w:sz w:val="24"/>
          <w:szCs w:val="24"/>
        </w:rPr>
        <w:t>根据磋商文件规定的工期和质量要求，能保证达到要求者为有效标书，达不到要求者可视为无效响应。</w:t>
      </w:r>
    </w:p>
    <w:p w:rsidR="00997693" w:rsidRDefault="00D52256">
      <w:pPr>
        <w:overflowPunct w:val="0"/>
        <w:autoSpaceDE w:val="0"/>
        <w:snapToGrid w:val="0"/>
        <w:spacing w:line="360" w:lineRule="auto"/>
        <w:ind w:firstLine="480"/>
        <w:rPr>
          <w:color w:val="000000"/>
        </w:rPr>
      </w:pPr>
      <w:r>
        <w:rPr>
          <w:color w:val="000000"/>
          <w:sz w:val="24"/>
          <w:szCs w:val="24"/>
        </w:rPr>
        <w:t>32</w:t>
      </w:r>
      <w:r w:rsidR="0026213C">
        <w:rPr>
          <w:color w:val="000000"/>
          <w:sz w:val="24"/>
          <w:szCs w:val="24"/>
        </w:rPr>
        <w:t xml:space="preserve">.7 </w:t>
      </w:r>
      <w:r w:rsidR="0026213C">
        <w:rPr>
          <w:rFonts w:cs="宋体"/>
          <w:color w:val="000000"/>
          <w:sz w:val="24"/>
          <w:szCs w:val="24"/>
        </w:rPr>
        <w:t>对提供虚假事实骗取成交的供应商，采购单位将取消其成交资格，其响应保证金将被没收。</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（七）定标</w:t>
      </w:r>
    </w:p>
    <w:p w:rsidR="00997693" w:rsidRDefault="00D52256">
      <w:pPr>
        <w:overflowPunct w:val="0"/>
        <w:autoSpaceDE w:val="0"/>
        <w:snapToGrid w:val="0"/>
        <w:spacing w:line="360" w:lineRule="auto"/>
        <w:ind w:firstLine="480"/>
        <w:rPr>
          <w:color w:val="000000"/>
        </w:rPr>
      </w:pPr>
      <w:r>
        <w:rPr>
          <w:color w:val="000000"/>
          <w:sz w:val="24"/>
          <w:szCs w:val="24"/>
        </w:rPr>
        <w:t>33</w:t>
      </w:r>
      <w:r w:rsidR="0026213C">
        <w:rPr>
          <w:rFonts w:cs="宋体"/>
          <w:color w:val="000000"/>
          <w:spacing w:val="-8"/>
          <w:sz w:val="24"/>
          <w:szCs w:val="24"/>
        </w:rPr>
        <w:t>．</w:t>
      </w:r>
      <w:r w:rsidR="0026213C">
        <w:rPr>
          <w:rFonts w:cs="宋体"/>
          <w:color w:val="000000"/>
          <w:sz w:val="24"/>
          <w:szCs w:val="24"/>
        </w:rPr>
        <w:t>根据磋商文件确定的评审办法，按综合评审结果进行排序，选取本项目的成交候选人或根据采购单位的授权直接确定成交人</w:t>
      </w:r>
      <w:r w:rsidR="0026213C">
        <w:rPr>
          <w:rFonts w:cs="宋体"/>
          <w:color w:val="000000"/>
          <w:spacing w:val="-8"/>
          <w:sz w:val="24"/>
          <w:szCs w:val="24"/>
        </w:rPr>
        <w:t>。</w:t>
      </w:r>
    </w:p>
    <w:p w:rsidR="00997693" w:rsidRDefault="0026213C">
      <w:pPr>
        <w:pStyle w:val="2"/>
        <w:rPr>
          <w:rFonts w:ascii="宋体" w:eastAsia="宋体" w:hAnsi="宋体"/>
          <w:color w:val="000000"/>
          <w:sz w:val="24"/>
          <w:szCs w:val="24"/>
        </w:rPr>
      </w:pPr>
      <w:r>
        <w:rPr>
          <w:rFonts w:ascii="宋体" w:eastAsia="宋体" w:hAnsi="宋体"/>
          <w:color w:val="000000"/>
          <w:sz w:val="24"/>
          <w:szCs w:val="24"/>
        </w:rPr>
        <w:t>（八）合同的授予</w:t>
      </w:r>
    </w:p>
    <w:p w:rsidR="00997693" w:rsidRDefault="00D52256">
      <w:pPr>
        <w:overflowPunct w:val="0"/>
        <w:autoSpaceDE w:val="0"/>
        <w:snapToGrid w:val="0"/>
        <w:spacing w:line="360" w:lineRule="auto"/>
        <w:rPr>
          <w:color w:val="000000"/>
        </w:rPr>
      </w:pPr>
      <w:r>
        <w:rPr>
          <w:b/>
          <w:color w:val="000000"/>
          <w:spacing w:val="-8"/>
          <w:sz w:val="24"/>
          <w:szCs w:val="24"/>
        </w:rPr>
        <w:t>34</w:t>
      </w:r>
      <w:r w:rsidR="0026213C">
        <w:rPr>
          <w:rFonts w:cs="宋体"/>
          <w:b/>
          <w:color w:val="000000"/>
          <w:spacing w:val="-8"/>
          <w:sz w:val="24"/>
          <w:szCs w:val="24"/>
        </w:rPr>
        <w:t>．合同授予标准</w:t>
      </w:r>
    </w:p>
    <w:p w:rsidR="00997693" w:rsidRDefault="00D52256">
      <w:pPr>
        <w:overflowPunct w:val="0"/>
        <w:autoSpaceDE w:val="0"/>
        <w:snapToGrid w:val="0"/>
        <w:spacing w:line="360" w:lineRule="auto"/>
        <w:ind w:firstLine="480"/>
        <w:rPr>
          <w:color w:val="000000"/>
        </w:rPr>
      </w:pPr>
      <w:r>
        <w:rPr>
          <w:color w:val="000000"/>
          <w:sz w:val="24"/>
          <w:szCs w:val="24"/>
        </w:rPr>
        <w:t>34</w:t>
      </w:r>
      <w:r w:rsidR="0026213C">
        <w:rPr>
          <w:color w:val="000000"/>
          <w:sz w:val="24"/>
          <w:szCs w:val="24"/>
        </w:rPr>
        <w:t xml:space="preserve">.1 </w:t>
      </w:r>
      <w:r w:rsidR="0026213C">
        <w:rPr>
          <w:rFonts w:cs="宋体"/>
          <w:color w:val="000000"/>
          <w:sz w:val="24"/>
          <w:szCs w:val="24"/>
        </w:rPr>
        <w:t>合同将授予符合以下条件的供应商：响应文件已被确认，实质上</w:t>
      </w:r>
      <w:proofErr w:type="gramStart"/>
      <w:r w:rsidR="0026213C">
        <w:rPr>
          <w:rFonts w:cs="宋体"/>
          <w:color w:val="000000"/>
          <w:sz w:val="24"/>
          <w:szCs w:val="24"/>
        </w:rPr>
        <w:t>符合磋商</w:t>
      </w:r>
      <w:proofErr w:type="gramEnd"/>
      <w:r w:rsidR="0026213C">
        <w:rPr>
          <w:rFonts w:cs="宋体"/>
          <w:color w:val="000000"/>
          <w:sz w:val="24"/>
          <w:szCs w:val="24"/>
        </w:rPr>
        <w:t>文件的要求，具备履行合同的能力，且得分排名第一，已按要求缴纳履约保证金。</w:t>
      </w:r>
    </w:p>
    <w:p w:rsidR="00997693" w:rsidRDefault="00D52256">
      <w:pPr>
        <w:overflowPunct w:val="0"/>
        <w:autoSpaceDE w:val="0"/>
        <w:snapToGrid w:val="0"/>
        <w:spacing w:line="360" w:lineRule="auto"/>
        <w:ind w:firstLine="480"/>
        <w:rPr>
          <w:color w:val="000000"/>
        </w:rPr>
      </w:pPr>
      <w:r>
        <w:rPr>
          <w:color w:val="000000"/>
          <w:sz w:val="24"/>
          <w:szCs w:val="24"/>
        </w:rPr>
        <w:t>34</w:t>
      </w:r>
      <w:r w:rsidR="0026213C">
        <w:rPr>
          <w:color w:val="000000"/>
          <w:sz w:val="24"/>
          <w:szCs w:val="24"/>
        </w:rPr>
        <w:t xml:space="preserve">.2 </w:t>
      </w:r>
      <w:r w:rsidR="0026213C">
        <w:rPr>
          <w:rFonts w:cs="宋体"/>
          <w:color w:val="000000"/>
          <w:sz w:val="24"/>
          <w:szCs w:val="24"/>
        </w:rPr>
        <w:t>采购单位与成交人将于发出成交通知书后</w:t>
      </w:r>
      <w:r w:rsidR="0026213C">
        <w:rPr>
          <w:color w:val="000000"/>
          <w:sz w:val="24"/>
          <w:szCs w:val="24"/>
        </w:rPr>
        <w:t>30</w:t>
      </w:r>
      <w:r w:rsidR="0026213C">
        <w:rPr>
          <w:rFonts w:cs="宋体"/>
          <w:color w:val="000000"/>
          <w:sz w:val="24"/>
          <w:szCs w:val="24"/>
        </w:rPr>
        <w:t>日内，按照磋商文件和成交人</w:t>
      </w:r>
      <w:r w:rsidR="0026213C">
        <w:rPr>
          <w:rFonts w:cs="宋体"/>
          <w:color w:val="000000"/>
          <w:sz w:val="24"/>
          <w:szCs w:val="24"/>
        </w:rPr>
        <w:lastRenderedPageBreak/>
        <w:t>的响应文件签订施工合同。采购单位和成交人不得再行订立背离合同实质性内容的其他协议。如因成交</w:t>
      </w:r>
      <w:proofErr w:type="gramStart"/>
      <w:r w:rsidR="0026213C">
        <w:rPr>
          <w:rFonts w:cs="宋体"/>
          <w:color w:val="000000"/>
          <w:sz w:val="24"/>
          <w:szCs w:val="24"/>
        </w:rPr>
        <w:t>人原因</w:t>
      </w:r>
      <w:proofErr w:type="gramEnd"/>
      <w:r w:rsidR="0026213C">
        <w:rPr>
          <w:rFonts w:cs="宋体"/>
          <w:color w:val="000000"/>
          <w:sz w:val="24"/>
          <w:szCs w:val="24"/>
        </w:rPr>
        <w:t>造成不能按时签订施工合同的，采购单位有权将合同授予本标段排名第二的成交候选人。</w:t>
      </w:r>
      <w:r w:rsidR="0026213C">
        <w:rPr>
          <w:rFonts w:eastAsia="Times New Roman"/>
          <w:color w:val="000000"/>
          <w:sz w:val="24"/>
          <w:szCs w:val="24"/>
        </w:rPr>
        <w:t xml:space="preserve"> </w:t>
      </w:r>
    </w:p>
    <w:p w:rsidR="00997693" w:rsidRDefault="00D52256">
      <w:pPr>
        <w:overflowPunct w:val="0"/>
        <w:autoSpaceDE w:val="0"/>
        <w:snapToGrid w:val="0"/>
        <w:spacing w:line="360" w:lineRule="auto"/>
        <w:ind w:firstLine="480"/>
        <w:rPr>
          <w:color w:val="000000"/>
        </w:rPr>
      </w:pPr>
      <w:r>
        <w:rPr>
          <w:color w:val="000000"/>
          <w:sz w:val="24"/>
          <w:szCs w:val="24"/>
        </w:rPr>
        <w:t>34</w:t>
      </w:r>
      <w:r w:rsidR="0026213C">
        <w:rPr>
          <w:color w:val="000000"/>
          <w:sz w:val="24"/>
          <w:szCs w:val="24"/>
        </w:rPr>
        <w:t xml:space="preserve">.3 </w:t>
      </w:r>
      <w:r w:rsidR="0026213C">
        <w:rPr>
          <w:rFonts w:cs="宋体"/>
          <w:color w:val="000000"/>
          <w:sz w:val="24"/>
          <w:szCs w:val="24"/>
        </w:rPr>
        <w:t>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rsidR="00997693" w:rsidRDefault="00D52256">
      <w:pPr>
        <w:overflowPunct w:val="0"/>
        <w:autoSpaceDE w:val="0"/>
        <w:snapToGrid w:val="0"/>
        <w:spacing w:line="360" w:lineRule="auto"/>
        <w:ind w:firstLine="480"/>
        <w:rPr>
          <w:color w:val="000000"/>
        </w:rPr>
      </w:pPr>
      <w:r>
        <w:rPr>
          <w:color w:val="000000"/>
          <w:sz w:val="24"/>
          <w:szCs w:val="24"/>
        </w:rPr>
        <w:t>34</w:t>
      </w:r>
      <w:r w:rsidR="0026213C">
        <w:rPr>
          <w:color w:val="000000"/>
          <w:sz w:val="24"/>
          <w:szCs w:val="24"/>
        </w:rPr>
        <w:t>.4</w:t>
      </w:r>
      <w:r w:rsidR="0026213C">
        <w:rPr>
          <w:rFonts w:cs="宋体"/>
          <w:color w:val="000000"/>
          <w:sz w:val="24"/>
          <w:szCs w:val="24"/>
        </w:rPr>
        <w:t>成交人应当按照合同约定的履约责任，在保证质量的前提下完成成交项目施工，不得将成交项目转包或分包给他人，否则视为违约，采购单位有权解除合同并没收履约保证金。</w:t>
      </w:r>
    </w:p>
    <w:p w:rsidR="00997693" w:rsidRDefault="00D52256">
      <w:pPr>
        <w:overflowPunct w:val="0"/>
        <w:autoSpaceDE w:val="0"/>
        <w:snapToGrid w:val="0"/>
        <w:spacing w:line="360" w:lineRule="auto"/>
        <w:rPr>
          <w:color w:val="000000"/>
        </w:rPr>
      </w:pPr>
      <w:r>
        <w:rPr>
          <w:b/>
          <w:color w:val="000000"/>
          <w:spacing w:val="-8"/>
          <w:sz w:val="24"/>
          <w:szCs w:val="24"/>
        </w:rPr>
        <w:t>35</w:t>
      </w:r>
      <w:r w:rsidR="0026213C">
        <w:rPr>
          <w:rFonts w:cs="宋体"/>
          <w:b/>
          <w:color w:val="000000"/>
          <w:spacing w:val="-8"/>
          <w:sz w:val="24"/>
          <w:szCs w:val="24"/>
        </w:rPr>
        <w:t>．采购单位拒绝响应标的权力</w:t>
      </w:r>
    </w:p>
    <w:p w:rsidR="00997693" w:rsidRDefault="00D52256">
      <w:pPr>
        <w:overflowPunct w:val="0"/>
        <w:autoSpaceDE w:val="0"/>
        <w:snapToGrid w:val="0"/>
        <w:spacing w:line="360" w:lineRule="auto"/>
        <w:ind w:firstLine="480"/>
        <w:rPr>
          <w:color w:val="000000"/>
        </w:rPr>
      </w:pPr>
      <w:r>
        <w:rPr>
          <w:color w:val="000000"/>
          <w:sz w:val="24"/>
          <w:szCs w:val="24"/>
        </w:rPr>
        <w:t>35</w:t>
      </w:r>
      <w:r w:rsidR="0026213C">
        <w:rPr>
          <w:color w:val="000000"/>
          <w:sz w:val="24"/>
          <w:szCs w:val="24"/>
        </w:rPr>
        <w:t xml:space="preserve">.1 </w:t>
      </w:r>
      <w:r w:rsidR="0026213C">
        <w:rPr>
          <w:rFonts w:cs="宋体"/>
          <w:color w:val="000000"/>
          <w:sz w:val="24"/>
          <w:szCs w:val="24"/>
        </w:rPr>
        <w:t>采购单位不承诺将合同授予报价最低的供应商。采购单位在发出成交通知书前，有权依据磋商小组的评审报告拒绝任何不合格的响应。</w:t>
      </w:r>
    </w:p>
    <w:p w:rsidR="00997693" w:rsidRDefault="0026213C">
      <w:pPr>
        <w:overflowPunct w:val="0"/>
        <w:autoSpaceDE w:val="0"/>
        <w:snapToGrid w:val="0"/>
        <w:spacing w:line="360" w:lineRule="auto"/>
        <w:rPr>
          <w:color w:val="000000"/>
        </w:rPr>
      </w:pPr>
      <w:r>
        <w:rPr>
          <w:b/>
          <w:color w:val="000000"/>
          <w:spacing w:val="-8"/>
          <w:sz w:val="24"/>
          <w:szCs w:val="24"/>
        </w:rPr>
        <w:t>3</w:t>
      </w:r>
      <w:r w:rsidR="00D52256">
        <w:rPr>
          <w:rFonts w:hint="eastAsia"/>
          <w:b/>
          <w:color w:val="000000"/>
          <w:spacing w:val="-8"/>
          <w:sz w:val="24"/>
          <w:szCs w:val="24"/>
        </w:rPr>
        <w:t>6</w:t>
      </w:r>
      <w:r>
        <w:rPr>
          <w:rFonts w:cs="宋体"/>
          <w:b/>
          <w:color w:val="000000"/>
          <w:spacing w:val="-8"/>
          <w:sz w:val="24"/>
          <w:szCs w:val="24"/>
        </w:rPr>
        <w:t>．成交通知书</w:t>
      </w:r>
    </w:p>
    <w:p w:rsidR="00997693" w:rsidRDefault="0026213C">
      <w:pPr>
        <w:overflowPunct w:val="0"/>
        <w:autoSpaceDE w:val="0"/>
        <w:snapToGrid w:val="0"/>
        <w:spacing w:line="360" w:lineRule="auto"/>
        <w:ind w:firstLine="480"/>
        <w:rPr>
          <w:color w:val="000000"/>
        </w:rPr>
      </w:pPr>
      <w:r>
        <w:rPr>
          <w:color w:val="000000"/>
          <w:sz w:val="24"/>
          <w:szCs w:val="24"/>
        </w:rPr>
        <w:t>3</w:t>
      </w:r>
      <w:r w:rsidR="00D52256">
        <w:rPr>
          <w:rFonts w:hint="eastAsia"/>
          <w:color w:val="000000"/>
          <w:sz w:val="24"/>
          <w:szCs w:val="24"/>
        </w:rPr>
        <w:t>6</w:t>
      </w:r>
      <w:r>
        <w:rPr>
          <w:color w:val="000000"/>
          <w:sz w:val="24"/>
          <w:szCs w:val="24"/>
        </w:rPr>
        <w:t xml:space="preserve">.1 </w:t>
      </w:r>
      <w:r>
        <w:rPr>
          <w:rFonts w:cs="宋体"/>
          <w:color w:val="000000"/>
          <w:sz w:val="24"/>
          <w:szCs w:val="24"/>
        </w:rPr>
        <w:t>确定出成交人后，采购单位将成交结果报采购管理部门，并将成交结果进行公示。公示期内无异议，采购单位将以书面形式通知成交人其响应被接受，同时将成交结果通知所有未成交的供应商。</w:t>
      </w:r>
    </w:p>
    <w:p w:rsidR="00997693" w:rsidRDefault="0026213C">
      <w:pPr>
        <w:overflowPunct w:val="0"/>
        <w:autoSpaceDE w:val="0"/>
        <w:snapToGrid w:val="0"/>
        <w:spacing w:line="360" w:lineRule="auto"/>
        <w:ind w:firstLine="480"/>
        <w:rPr>
          <w:color w:val="000000"/>
        </w:rPr>
      </w:pPr>
      <w:r>
        <w:rPr>
          <w:color w:val="000000"/>
          <w:sz w:val="24"/>
          <w:szCs w:val="24"/>
        </w:rPr>
        <w:t>3</w:t>
      </w:r>
      <w:r w:rsidR="00D52256">
        <w:rPr>
          <w:rFonts w:hint="eastAsia"/>
          <w:color w:val="000000"/>
          <w:sz w:val="24"/>
          <w:szCs w:val="24"/>
        </w:rPr>
        <w:t>6</w:t>
      </w:r>
      <w:r>
        <w:rPr>
          <w:color w:val="000000"/>
          <w:sz w:val="24"/>
          <w:szCs w:val="24"/>
        </w:rPr>
        <w:t xml:space="preserve">.2 </w:t>
      </w:r>
      <w:r>
        <w:rPr>
          <w:rFonts w:cs="宋体"/>
          <w:color w:val="000000"/>
          <w:sz w:val="24"/>
          <w:szCs w:val="24"/>
        </w:rPr>
        <w:t>成交通知书为合同的组成部分。</w:t>
      </w:r>
    </w:p>
    <w:p w:rsidR="00997693" w:rsidRDefault="0026213C">
      <w:pPr>
        <w:overflowPunct w:val="0"/>
        <w:autoSpaceDE w:val="0"/>
        <w:snapToGrid w:val="0"/>
        <w:spacing w:line="360" w:lineRule="auto"/>
        <w:rPr>
          <w:color w:val="000000"/>
        </w:rPr>
      </w:pPr>
      <w:r>
        <w:rPr>
          <w:b/>
          <w:color w:val="000000"/>
          <w:spacing w:val="-8"/>
          <w:sz w:val="24"/>
          <w:szCs w:val="24"/>
        </w:rPr>
        <w:t>3</w:t>
      </w:r>
      <w:r w:rsidR="00D52256">
        <w:rPr>
          <w:rFonts w:hint="eastAsia"/>
          <w:b/>
          <w:color w:val="000000"/>
          <w:spacing w:val="-8"/>
          <w:sz w:val="24"/>
          <w:szCs w:val="24"/>
        </w:rPr>
        <w:t>7</w:t>
      </w:r>
      <w:r>
        <w:rPr>
          <w:rFonts w:cs="宋体"/>
          <w:b/>
          <w:color w:val="000000"/>
          <w:spacing w:val="-8"/>
          <w:sz w:val="24"/>
          <w:szCs w:val="24"/>
        </w:rPr>
        <w:t>．合同协议书的签订</w:t>
      </w:r>
    </w:p>
    <w:p w:rsidR="00997693" w:rsidRDefault="0026213C">
      <w:pPr>
        <w:overflowPunct w:val="0"/>
        <w:autoSpaceDE w:val="0"/>
        <w:snapToGrid w:val="0"/>
        <w:spacing w:line="360" w:lineRule="auto"/>
        <w:ind w:firstLine="480"/>
        <w:rPr>
          <w:color w:val="000000"/>
        </w:rPr>
      </w:pPr>
      <w:r>
        <w:rPr>
          <w:color w:val="000000"/>
          <w:sz w:val="24"/>
          <w:szCs w:val="24"/>
        </w:rPr>
        <w:t>3</w:t>
      </w:r>
      <w:r w:rsidR="00D52256">
        <w:rPr>
          <w:rFonts w:hint="eastAsia"/>
          <w:color w:val="000000"/>
          <w:sz w:val="24"/>
          <w:szCs w:val="24"/>
        </w:rPr>
        <w:t>7</w:t>
      </w:r>
      <w:r>
        <w:rPr>
          <w:color w:val="000000"/>
          <w:sz w:val="24"/>
          <w:szCs w:val="24"/>
        </w:rPr>
        <w:t xml:space="preserve">.1 </w:t>
      </w:r>
      <w:r>
        <w:rPr>
          <w:rFonts w:cs="宋体"/>
          <w:color w:val="000000"/>
          <w:sz w:val="24"/>
          <w:szCs w:val="24"/>
        </w:rPr>
        <w:t>采购单位与成交人将于成交通知书发出之日起</w:t>
      </w:r>
      <w:r>
        <w:rPr>
          <w:color w:val="000000"/>
          <w:sz w:val="24"/>
          <w:szCs w:val="24"/>
        </w:rPr>
        <w:t>15</w:t>
      </w:r>
      <w:r>
        <w:rPr>
          <w:rFonts w:cs="宋体"/>
          <w:color w:val="000000"/>
          <w:sz w:val="24"/>
          <w:szCs w:val="24"/>
        </w:rPr>
        <w:t>日内，按照磋商文件和成交人的响应文件订立书面工程施工合同。</w:t>
      </w:r>
    </w:p>
    <w:p w:rsidR="00997693" w:rsidRDefault="0026213C">
      <w:pPr>
        <w:overflowPunct w:val="0"/>
        <w:autoSpaceDE w:val="0"/>
        <w:snapToGrid w:val="0"/>
        <w:spacing w:line="360" w:lineRule="auto"/>
        <w:ind w:firstLine="480"/>
        <w:rPr>
          <w:color w:val="000000"/>
        </w:rPr>
      </w:pPr>
      <w:r>
        <w:rPr>
          <w:color w:val="000000"/>
          <w:sz w:val="24"/>
          <w:szCs w:val="24"/>
        </w:rPr>
        <w:t>3</w:t>
      </w:r>
      <w:r w:rsidR="00D52256">
        <w:rPr>
          <w:rFonts w:hint="eastAsia"/>
          <w:color w:val="000000"/>
          <w:sz w:val="24"/>
          <w:szCs w:val="24"/>
        </w:rPr>
        <w:t>7</w:t>
      </w:r>
      <w:r>
        <w:rPr>
          <w:color w:val="000000"/>
          <w:sz w:val="24"/>
          <w:szCs w:val="24"/>
        </w:rPr>
        <w:t xml:space="preserve">.2 </w:t>
      </w:r>
      <w:r>
        <w:rPr>
          <w:rFonts w:cs="宋体"/>
          <w:color w:val="000000"/>
          <w:sz w:val="24"/>
          <w:szCs w:val="24"/>
        </w:rPr>
        <w:t>成交人如不按本采购须知第</w:t>
      </w:r>
      <w:r>
        <w:rPr>
          <w:color w:val="000000"/>
          <w:sz w:val="24"/>
          <w:szCs w:val="24"/>
        </w:rPr>
        <w:t>38</w:t>
      </w:r>
      <w:r>
        <w:rPr>
          <w:rFonts w:cs="宋体"/>
          <w:color w:val="000000"/>
          <w:sz w:val="24"/>
          <w:szCs w:val="24"/>
        </w:rPr>
        <w:t>．</w:t>
      </w:r>
      <w:r>
        <w:rPr>
          <w:color w:val="000000"/>
          <w:sz w:val="24"/>
          <w:szCs w:val="24"/>
        </w:rPr>
        <w:t>1</w:t>
      </w:r>
      <w:r>
        <w:rPr>
          <w:rFonts w:cs="宋体"/>
          <w:color w:val="000000"/>
          <w:sz w:val="24"/>
          <w:szCs w:val="24"/>
        </w:rPr>
        <w:t>款的规定与采购单位订立合同，则采购单位将废除授标，保证金将不予退还，给采购单位造成的损失超过保证金数额的，还应当对超过部分予以赔偿，同时依法承担相应法律责任。</w:t>
      </w:r>
    </w:p>
    <w:p w:rsidR="00997693" w:rsidRDefault="0026213C">
      <w:pPr>
        <w:overflowPunct w:val="0"/>
        <w:autoSpaceDE w:val="0"/>
        <w:snapToGrid w:val="0"/>
        <w:spacing w:line="360" w:lineRule="auto"/>
        <w:ind w:firstLine="480"/>
        <w:rPr>
          <w:color w:val="000000"/>
        </w:rPr>
      </w:pPr>
      <w:r>
        <w:rPr>
          <w:color w:val="000000"/>
          <w:sz w:val="24"/>
          <w:szCs w:val="24"/>
        </w:rPr>
        <w:t>3</w:t>
      </w:r>
      <w:r w:rsidR="00D52256">
        <w:rPr>
          <w:rFonts w:hint="eastAsia"/>
          <w:color w:val="000000"/>
          <w:sz w:val="24"/>
          <w:szCs w:val="24"/>
        </w:rPr>
        <w:t>7</w:t>
      </w:r>
      <w:r>
        <w:rPr>
          <w:color w:val="000000"/>
          <w:sz w:val="24"/>
          <w:szCs w:val="24"/>
        </w:rPr>
        <w:t xml:space="preserve">.3 </w:t>
      </w:r>
      <w:r>
        <w:rPr>
          <w:rFonts w:cs="宋体"/>
          <w:color w:val="000000"/>
          <w:sz w:val="24"/>
          <w:szCs w:val="24"/>
        </w:rPr>
        <w:t>成交人应当按照合同约定履行义务，完成成交项目施工，不得将成交项目施工转让</w:t>
      </w:r>
      <w:r>
        <w:rPr>
          <w:color w:val="000000"/>
          <w:sz w:val="24"/>
          <w:szCs w:val="24"/>
        </w:rPr>
        <w:t>(</w:t>
      </w:r>
      <w:r>
        <w:rPr>
          <w:rFonts w:cs="宋体"/>
          <w:color w:val="000000"/>
          <w:sz w:val="24"/>
          <w:szCs w:val="24"/>
        </w:rPr>
        <w:t>转包</w:t>
      </w:r>
      <w:r>
        <w:rPr>
          <w:color w:val="000000"/>
          <w:sz w:val="24"/>
          <w:szCs w:val="24"/>
        </w:rPr>
        <w:t>)</w:t>
      </w:r>
      <w:r>
        <w:rPr>
          <w:rFonts w:cs="宋体"/>
          <w:color w:val="000000"/>
          <w:sz w:val="24"/>
          <w:szCs w:val="24"/>
        </w:rPr>
        <w:t>给他人。</w:t>
      </w:r>
    </w:p>
    <w:p w:rsidR="00997693" w:rsidRDefault="00D52256">
      <w:pPr>
        <w:overflowPunct w:val="0"/>
        <w:autoSpaceDE w:val="0"/>
        <w:snapToGrid w:val="0"/>
        <w:spacing w:line="360" w:lineRule="auto"/>
        <w:rPr>
          <w:color w:val="000000"/>
        </w:rPr>
      </w:pPr>
      <w:r>
        <w:rPr>
          <w:rFonts w:hint="eastAsia"/>
          <w:b/>
          <w:color w:val="000000"/>
          <w:spacing w:val="-8"/>
          <w:sz w:val="24"/>
          <w:szCs w:val="24"/>
        </w:rPr>
        <w:t>38</w:t>
      </w:r>
      <w:r w:rsidR="0026213C">
        <w:rPr>
          <w:rFonts w:cs="宋体"/>
          <w:b/>
          <w:color w:val="000000"/>
          <w:spacing w:val="-8"/>
          <w:sz w:val="24"/>
          <w:szCs w:val="24"/>
        </w:rPr>
        <w:t>．纪律与监督</w:t>
      </w:r>
    </w:p>
    <w:p w:rsidR="00997693" w:rsidRDefault="00D52256">
      <w:pPr>
        <w:overflowPunct w:val="0"/>
        <w:autoSpaceDE w:val="0"/>
        <w:snapToGrid w:val="0"/>
        <w:spacing w:line="360" w:lineRule="auto"/>
        <w:ind w:firstLine="480"/>
        <w:rPr>
          <w:color w:val="000000"/>
        </w:rPr>
      </w:pPr>
      <w:r>
        <w:rPr>
          <w:rFonts w:hint="eastAsia"/>
          <w:color w:val="000000"/>
          <w:sz w:val="24"/>
          <w:szCs w:val="24"/>
        </w:rPr>
        <w:t>38</w:t>
      </w:r>
      <w:r w:rsidR="0026213C">
        <w:rPr>
          <w:color w:val="000000"/>
          <w:spacing w:val="-8"/>
          <w:sz w:val="24"/>
          <w:szCs w:val="24"/>
        </w:rPr>
        <w:t xml:space="preserve">.1 </w:t>
      </w:r>
      <w:r w:rsidR="0026213C">
        <w:rPr>
          <w:rFonts w:cs="宋体"/>
          <w:color w:val="000000"/>
          <w:spacing w:val="-8"/>
          <w:sz w:val="24"/>
          <w:szCs w:val="24"/>
        </w:rPr>
        <w:t>严禁供应商向参与评审工作的有关人员行贿，使其泄露一切与评审工作有关的信息。在评审期间，不得邀请参与评审工作的有关人员到供应商单位参观考察或出席供应商主办的或赞助的任何活动。</w:t>
      </w:r>
    </w:p>
    <w:p w:rsidR="00997693" w:rsidRDefault="00D52256">
      <w:pPr>
        <w:overflowPunct w:val="0"/>
        <w:autoSpaceDE w:val="0"/>
        <w:snapToGrid w:val="0"/>
        <w:spacing w:line="360" w:lineRule="auto"/>
        <w:ind w:firstLine="480"/>
        <w:rPr>
          <w:color w:val="000000"/>
        </w:rPr>
      </w:pPr>
      <w:r>
        <w:rPr>
          <w:rFonts w:hint="eastAsia"/>
          <w:color w:val="000000"/>
          <w:sz w:val="24"/>
          <w:szCs w:val="24"/>
        </w:rPr>
        <w:t>38</w:t>
      </w:r>
      <w:r w:rsidR="0026213C">
        <w:rPr>
          <w:color w:val="000000"/>
          <w:spacing w:val="-8"/>
          <w:sz w:val="24"/>
          <w:szCs w:val="24"/>
        </w:rPr>
        <w:t xml:space="preserve">.2 </w:t>
      </w:r>
      <w:r w:rsidR="0026213C">
        <w:rPr>
          <w:rFonts w:cs="宋体"/>
          <w:color w:val="000000"/>
          <w:spacing w:val="-8"/>
          <w:sz w:val="24"/>
          <w:szCs w:val="24"/>
        </w:rPr>
        <w:t>供应商在采购过程中严禁互相串通、结盟，损害采购的公正性和竞争性，或以任</w:t>
      </w:r>
      <w:r w:rsidR="0026213C">
        <w:rPr>
          <w:rFonts w:cs="宋体"/>
          <w:color w:val="000000"/>
          <w:spacing w:val="-8"/>
          <w:sz w:val="24"/>
          <w:szCs w:val="24"/>
        </w:rPr>
        <w:lastRenderedPageBreak/>
        <w:t>何方式影响其他供应商参与正当采购的。</w:t>
      </w:r>
    </w:p>
    <w:p w:rsidR="00997693" w:rsidRDefault="00D52256">
      <w:pPr>
        <w:overflowPunct w:val="0"/>
        <w:autoSpaceDE w:val="0"/>
        <w:snapToGrid w:val="0"/>
        <w:spacing w:line="360" w:lineRule="auto"/>
        <w:ind w:firstLine="480"/>
        <w:rPr>
          <w:color w:val="000000"/>
        </w:rPr>
      </w:pPr>
      <w:r>
        <w:rPr>
          <w:rFonts w:hint="eastAsia"/>
          <w:color w:val="000000"/>
          <w:sz w:val="24"/>
          <w:szCs w:val="24"/>
        </w:rPr>
        <w:t>38</w:t>
      </w:r>
      <w:r w:rsidR="0026213C">
        <w:rPr>
          <w:color w:val="000000"/>
          <w:spacing w:val="-8"/>
          <w:sz w:val="24"/>
          <w:szCs w:val="24"/>
        </w:rPr>
        <w:t xml:space="preserve">.3 </w:t>
      </w:r>
      <w:r w:rsidR="0026213C">
        <w:rPr>
          <w:rFonts w:cs="宋体"/>
          <w:color w:val="000000"/>
          <w:spacing w:val="-8"/>
          <w:sz w:val="24"/>
          <w:szCs w:val="24"/>
        </w:rPr>
        <w:t>如发现供应商有上述不正当竞争行为，将取消其响应资格或成交资格。</w:t>
      </w:r>
    </w:p>
    <w:p w:rsidR="00997693" w:rsidRDefault="00997693">
      <w:pPr>
        <w:pageBreakBefore/>
        <w:overflowPunct w:val="0"/>
        <w:autoSpaceDE w:val="0"/>
        <w:snapToGrid w:val="0"/>
        <w:spacing w:line="360" w:lineRule="auto"/>
        <w:ind w:firstLine="448"/>
        <w:rPr>
          <w:rFonts w:cs="宋体"/>
          <w:color w:val="000000"/>
          <w:spacing w:val="-8"/>
          <w:sz w:val="24"/>
          <w:szCs w:val="24"/>
        </w:rPr>
      </w:pPr>
    </w:p>
    <w:p w:rsidR="00997693" w:rsidRDefault="0026213C">
      <w:pPr>
        <w:pStyle w:val="1"/>
        <w:jc w:val="center"/>
        <w:rPr>
          <w:rFonts w:cs="宋体"/>
          <w:color w:val="000000"/>
        </w:rPr>
      </w:pPr>
      <w:bookmarkStart w:id="7" w:name="__RefHeading___Toc483330245"/>
      <w:bookmarkEnd w:id="7"/>
      <w:r>
        <w:rPr>
          <w:rFonts w:cs="宋体"/>
          <w:color w:val="000000"/>
        </w:rPr>
        <w:t>第二章</w:t>
      </w:r>
      <w:r>
        <w:rPr>
          <w:rFonts w:eastAsia="Times New Roman"/>
          <w:color w:val="000000"/>
        </w:rPr>
        <w:t xml:space="preserve">     </w:t>
      </w:r>
      <w:r>
        <w:rPr>
          <w:rFonts w:cs="宋体"/>
          <w:color w:val="000000"/>
        </w:rPr>
        <w:t>合同条款</w:t>
      </w: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997693">
      <w:pPr>
        <w:snapToGrid w:val="0"/>
        <w:jc w:val="center"/>
        <w:rPr>
          <w:color w:val="000000"/>
        </w:rPr>
      </w:pPr>
    </w:p>
    <w:p w:rsidR="00997693" w:rsidRDefault="0026213C">
      <w:pPr>
        <w:snapToGrid w:val="0"/>
        <w:jc w:val="center"/>
        <w:rPr>
          <w:color w:val="000000"/>
        </w:rPr>
      </w:pPr>
      <w:r>
        <w:rPr>
          <w:color w:val="000000"/>
        </w:rPr>
        <w:t> </w:t>
      </w:r>
    </w:p>
    <w:p w:rsidR="00997693" w:rsidRDefault="0026213C">
      <w:pPr>
        <w:snapToGrid w:val="0"/>
        <w:jc w:val="center"/>
        <w:rPr>
          <w:color w:val="000000"/>
        </w:rPr>
      </w:pPr>
      <w:r>
        <w:rPr>
          <w:color w:val="000000"/>
        </w:rPr>
        <w:br w:type="page"/>
      </w:r>
    </w:p>
    <w:p w:rsidR="00997693" w:rsidRDefault="0026213C">
      <w:pPr>
        <w:widowControl/>
        <w:spacing w:line="360" w:lineRule="auto"/>
        <w:jc w:val="center"/>
        <w:rPr>
          <w:rFonts w:ascii="宋体" w:hAnsi="宋体" w:cs="宋体"/>
          <w:b/>
          <w:kern w:val="0"/>
          <w:sz w:val="32"/>
          <w:szCs w:val="32"/>
          <w:u w:val="single"/>
        </w:rPr>
      </w:pPr>
      <w:r>
        <w:rPr>
          <w:rFonts w:ascii="宋体" w:hAnsi="宋体" w:cs="宋体" w:hint="eastAsia"/>
          <w:b/>
          <w:kern w:val="0"/>
          <w:sz w:val="32"/>
          <w:szCs w:val="32"/>
        </w:rPr>
        <w:lastRenderedPageBreak/>
        <w:t>山东科技大学</w:t>
      </w:r>
      <w:r w:rsidR="00D735EF">
        <w:rPr>
          <w:rFonts w:ascii="宋体" w:hAnsi="宋体" w:cs="宋体" w:hint="eastAsia"/>
          <w:kern w:val="0"/>
          <w:sz w:val="24"/>
          <w:szCs w:val="24"/>
          <w:u w:val="single"/>
        </w:rPr>
        <w:t xml:space="preserve">                        </w:t>
      </w:r>
      <w:r>
        <w:rPr>
          <w:rFonts w:ascii="宋体" w:hAnsi="宋体" w:cs="宋体" w:hint="eastAsia"/>
          <w:b/>
          <w:kern w:val="0"/>
          <w:sz w:val="32"/>
          <w:szCs w:val="32"/>
        </w:rPr>
        <w:t>工程合同</w:t>
      </w:r>
    </w:p>
    <w:p w:rsidR="00997693" w:rsidRDefault="00997693">
      <w:pPr>
        <w:widowControl/>
        <w:spacing w:line="360" w:lineRule="auto"/>
        <w:jc w:val="left"/>
        <w:rPr>
          <w:rFonts w:ascii="宋体" w:hAnsi="宋体" w:cs="宋体"/>
          <w:b/>
          <w:kern w:val="0"/>
          <w:sz w:val="24"/>
          <w:szCs w:val="24"/>
        </w:rPr>
      </w:pPr>
    </w:p>
    <w:p w:rsidR="00997693" w:rsidRDefault="0026213C">
      <w:pPr>
        <w:widowControl/>
        <w:spacing w:line="360" w:lineRule="auto"/>
        <w:jc w:val="left"/>
        <w:rPr>
          <w:rFonts w:ascii="宋体" w:hAnsi="宋体" w:cs="宋体"/>
          <w:b/>
          <w:kern w:val="0"/>
          <w:sz w:val="24"/>
          <w:szCs w:val="24"/>
        </w:rPr>
      </w:pPr>
      <w:r>
        <w:rPr>
          <w:rFonts w:ascii="宋体" w:hAnsi="宋体" w:cs="宋体" w:hint="eastAsia"/>
          <w:b/>
          <w:kern w:val="0"/>
          <w:sz w:val="24"/>
          <w:szCs w:val="24"/>
        </w:rPr>
        <w:t>甲方：</w:t>
      </w:r>
      <w:r>
        <w:rPr>
          <w:rFonts w:ascii="宋体" w:hAnsi="宋体" w:cs="宋体" w:hint="eastAsia"/>
          <w:b/>
          <w:kern w:val="0"/>
          <w:sz w:val="24"/>
          <w:szCs w:val="24"/>
          <w:u w:val="single"/>
        </w:rPr>
        <w:t xml:space="preserve"> 山东科技大学  </w:t>
      </w:r>
      <w:r>
        <w:rPr>
          <w:rFonts w:ascii="宋体" w:hAnsi="宋体" w:cs="宋体" w:hint="eastAsia"/>
          <w:b/>
          <w:kern w:val="0"/>
          <w:sz w:val="24"/>
          <w:szCs w:val="24"/>
        </w:rPr>
        <w:t>（以下简称甲方）</w:t>
      </w:r>
    </w:p>
    <w:p w:rsidR="00997693" w:rsidRDefault="0026213C">
      <w:pPr>
        <w:widowControl/>
        <w:spacing w:line="360" w:lineRule="auto"/>
        <w:jc w:val="left"/>
        <w:rPr>
          <w:rFonts w:ascii="宋体" w:hAnsi="宋体" w:cs="宋体"/>
          <w:b/>
          <w:kern w:val="0"/>
          <w:sz w:val="24"/>
          <w:szCs w:val="24"/>
        </w:rPr>
      </w:pPr>
      <w:r>
        <w:rPr>
          <w:rFonts w:ascii="宋体" w:hAnsi="宋体" w:cs="宋体" w:hint="eastAsia"/>
          <w:b/>
          <w:kern w:val="0"/>
          <w:sz w:val="24"/>
          <w:szCs w:val="24"/>
        </w:rPr>
        <w:t>乙方：</w:t>
      </w:r>
      <w:r>
        <w:rPr>
          <w:rFonts w:ascii="宋体" w:hAnsi="宋体" w:cs="宋体" w:hint="eastAsia"/>
          <w:b/>
          <w:kern w:val="0"/>
          <w:sz w:val="24"/>
          <w:szCs w:val="24"/>
          <w:u w:val="single"/>
        </w:rPr>
        <w:t xml:space="preserve">              </w:t>
      </w:r>
      <w:r>
        <w:rPr>
          <w:rFonts w:ascii="宋体" w:hAnsi="宋体" w:cs="宋体"/>
          <w:b/>
          <w:kern w:val="0"/>
          <w:sz w:val="24"/>
          <w:szCs w:val="24"/>
          <w:u w:val="single"/>
        </w:rPr>
        <w:t xml:space="preserve"> </w:t>
      </w:r>
      <w:r>
        <w:rPr>
          <w:rFonts w:ascii="宋体" w:hAnsi="宋体" w:cs="宋体" w:hint="eastAsia"/>
          <w:b/>
          <w:kern w:val="0"/>
          <w:sz w:val="24"/>
          <w:szCs w:val="24"/>
        </w:rPr>
        <w:t>（以下简称乙方）</w:t>
      </w:r>
    </w:p>
    <w:p w:rsidR="00997693" w:rsidRDefault="0026213C" w:rsidP="00967FF2">
      <w:pPr>
        <w:widowControl/>
        <w:spacing w:beforeLines="50" w:line="360" w:lineRule="auto"/>
        <w:ind w:firstLineChars="200" w:firstLine="480"/>
        <w:rPr>
          <w:rFonts w:ascii="宋体" w:hAnsi="宋体" w:cs="宋体"/>
          <w:kern w:val="0"/>
          <w:sz w:val="24"/>
          <w:szCs w:val="24"/>
          <w:u w:val="single"/>
        </w:rPr>
      </w:pPr>
      <w:r>
        <w:rPr>
          <w:rFonts w:ascii="宋体" w:hAnsi="宋体" w:cs="宋体" w:hint="eastAsia"/>
          <w:kern w:val="0"/>
          <w:sz w:val="24"/>
          <w:szCs w:val="24"/>
        </w:rPr>
        <w:t>依照《中华人民共和国合同法》、《中华人民共和国建筑法》及其他法律、法规，遵循平等、自愿、公平和诚实信用的原则，双方就</w:t>
      </w:r>
      <w:r>
        <w:rPr>
          <w:rFonts w:ascii="宋体" w:hAnsi="宋体" w:cs="宋体" w:hint="eastAsia"/>
          <w:kern w:val="0"/>
          <w:sz w:val="24"/>
          <w:szCs w:val="24"/>
          <w:u w:val="single"/>
        </w:rPr>
        <w:t xml:space="preserve"> </w:t>
      </w:r>
      <w:r w:rsidR="00D735EF">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工程有关事项协商一致，签订本合同，共同遵守。</w:t>
      </w:r>
    </w:p>
    <w:p w:rsidR="00997693" w:rsidRDefault="0026213C">
      <w:pPr>
        <w:numPr>
          <w:ilvl w:val="0"/>
          <w:numId w:val="1"/>
        </w:numPr>
        <w:tabs>
          <w:tab w:val="clear" w:pos="720"/>
        </w:tabs>
        <w:snapToGrid w:val="0"/>
        <w:spacing w:line="276" w:lineRule="auto"/>
        <w:ind w:left="0" w:firstLine="540"/>
        <w:rPr>
          <w:rFonts w:ascii="宋体" w:hAnsi="宋体"/>
          <w:sz w:val="24"/>
        </w:rPr>
      </w:pPr>
      <w:r>
        <w:rPr>
          <w:rFonts w:ascii="宋体" w:hAnsi="宋体" w:hint="eastAsia"/>
          <w:sz w:val="24"/>
        </w:rPr>
        <w:t xml:space="preserve">工程名称： </w:t>
      </w:r>
    </w:p>
    <w:p w:rsidR="00997693" w:rsidRDefault="0026213C">
      <w:pPr>
        <w:numPr>
          <w:ilvl w:val="0"/>
          <w:numId w:val="1"/>
        </w:numPr>
        <w:tabs>
          <w:tab w:val="clear" w:pos="720"/>
        </w:tabs>
        <w:snapToGrid w:val="0"/>
        <w:spacing w:line="276" w:lineRule="auto"/>
        <w:ind w:left="0" w:firstLine="540"/>
        <w:rPr>
          <w:rFonts w:ascii="宋体" w:hAnsi="宋体"/>
          <w:sz w:val="24"/>
        </w:rPr>
      </w:pPr>
      <w:r>
        <w:rPr>
          <w:rFonts w:ascii="宋体" w:hAnsi="宋体" w:hint="eastAsia"/>
          <w:sz w:val="24"/>
        </w:rPr>
        <w:t>承包方式：包工包料。</w:t>
      </w:r>
    </w:p>
    <w:p w:rsidR="00997693" w:rsidRDefault="0026213C">
      <w:pPr>
        <w:numPr>
          <w:ilvl w:val="0"/>
          <w:numId w:val="1"/>
        </w:numPr>
        <w:tabs>
          <w:tab w:val="clear" w:pos="720"/>
        </w:tabs>
        <w:snapToGrid w:val="0"/>
        <w:spacing w:line="276" w:lineRule="auto"/>
        <w:ind w:left="0" w:firstLine="540"/>
        <w:rPr>
          <w:rFonts w:ascii="宋体" w:hAnsi="宋体"/>
          <w:sz w:val="24"/>
        </w:rPr>
      </w:pPr>
      <w:r>
        <w:rPr>
          <w:rFonts w:ascii="宋体" w:hAnsi="宋体" w:hint="eastAsia"/>
          <w:sz w:val="24"/>
        </w:rPr>
        <w:t>工程内容及价格：</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561"/>
        <w:gridCol w:w="600"/>
        <w:gridCol w:w="660"/>
        <w:gridCol w:w="458"/>
        <w:gridCol w:w="865"/>
        <w:gridCol w:w="936"/>
        <w:gridCol w:w="936"/>
        <w:gridCol w:w="661"/>
        <w:gridCol w:w="661"/>
        <w:gridCol w:w="661"/>
        <w:gridCol w:w="620"/>
        <w:gridCol w:w="611"/>
      </w:tblGrid>
      <w:tr w:rsidR="00997693">
        <w:trPr>
          <w:trHeight w:val="20"/>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工程分</w:t>
            </w:r>
          </w:p>
          <w:p w:rsidR="00997693" w:rsidRDefault="0026213C">
            <w:pPr>
              <w:adjustRightInd w:val="0"/>
              <w:snapToGrid w:val="0"/>
              <w:spacing w:line="252" w:lineRule="auto"/>
              <w:jc w:val="center"/>
              <w:rPr>
                <w:rFonts w:ascii="宋体" w:hAnsi="宋体"/>
                <w:sz w:val="24"/>
              </w:rPr>
            </w:pPr>
            <w:r>
              <w:rPr>
                <w:rFonts w:ascii="宋体" w:hAnsi="宋体" w:hint="eastAsia"/>
                <w:sz w:val="24"/>
              </w:rPr>
              <w:t>项名称</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序号</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工程内容</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数量</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单位</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综合</w:t>
            </w:r>
          </w:p>
          <w:p w:rsidR="00997693" w:rsidRDefault="0026213C">
            <w:pPr>
              <w:adjustRightInd w:val="0"/>
              <w:snapToGrid w:val="0"/>
              <w:spacing w:line="252" w:lineRule="auto"/>
              <w:jc w:val="center"/>
              <w:rPr>
                <w:rFonts w:ascii="宋体" w:hAnsi="宋体"/>
                <w:sz w:val="24"/>
              </w:rPr>
            </w:pPr>
            <w:r>
              <w:rPr>
                <w:rFonts w:ascii="宋体" w:hAnsi="宋体" w:hint="eastAsia"/>
                <w:sz w:val="24"/>
              </w:rPr>
              <w:t>单价(元)</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小计</w:t>
            </w:r>
          </w:p>
          <w:p w:rsidR="00997693" w:rsidRDefault="0026213C">
            <w:pPr>
              <w:adjustRightInd w:val="0"/>
              <w:snapToGrid w:val="0"/>
              <w:spacing w:line="252" w:lineRule="auto"/>
              <w:jc w:val="center"/>
              <w:rPr>
                <w:rFonts w:ascii="宋体" w:hAnsi="宋体"/>
                <w:sz w:val="24"/>
              </w:rPr>
            </w:pPr>
            <w:r>
              <w:rPr>
                <w:rFonts w:ascii="宋体" w:hAnsi="宋体" w:hint="eastAsia"/>
                <w:sz w:val="24"/>
              </w:rPr>
              <w:t>（元）</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分项合</w:t>
            </w:r>
          </w:p>
          <w:p w:rsidR="00997693" w:rsidRDefault="0026213C">
            <w:pPr>
              <w:adjustRightInd w:val="0"/>
              <w:snapToGrid w:val="0"/>
              <w:spacing w:line="252" w:lineRule="auto"/>
              <w:jc w:val="center"/>
              <w:rPr>
                <w:rFonts w:ascii="宋体" w:hAnsi="宋体"/>
                <w:sz w:val="24"/>
              </w:rPr>
            </w:pPr>
            <w:r>
              <w:rPr>
                <w:rFonts w:ascii="宋体" w:hAnsi="宋体" w:hint="eastAsia"/>
                <w:sz w:val="24"/>
              </w:rPr>
              <w:t>计（元）</w:t>
            </w:r>
          </w:p>
        </w:tc>
        <w:tc>
          <w:tcPr>
            <w:tcW w:w="2603" w:type="dxa"/>
            <w:gridSpan w:val="4"/>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工程主材情况</w:t>
            </w:r>
          </w:p>
        </w:tc>
        <w:tc>
          <w:tcPr>
            <w:tcW w:w="611"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备注</w:t>
            </w: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458"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主材名称</w:t>
            </w: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品牌</w:t>
            </w: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规格型号</w:t>
            </w: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产地</w:t>
            </w:r>
          </w:p>
        </w:tc>
        <w:tc>
          <w:tcPr>
            <w:tcW w:w="61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2"/>
              </w:numPr>
              <w:adjustRightInd w:val="0"/>
              <w:snapToGrid w:val="0"/>
              <w:spacing w:line="252" w:lineRule="auto"/>
              <w:ind w:leftChars="50" w:left="140" w:firstLine="0"/>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2"/>
              </w:numPr>
              <w:adjustRightInd w:val="0"/>
              <w:snapToGrid w:val="0"/>
              <w:spacing w:line="252" w:lineRule="auto"/>
              <w:ind w:leftChars="50" w:left="140" w:firstLine="0"/>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2"/>
              </w:numPr>
              <w:adjustRightInd w:val="0"/>
              <w:snapToGrid w:val="0"/>
              <w:spacing w:line="252" w:lineRule="auto"/>
              <w:ind w:leftChars="50" w:left="140" w:firstLine="0"/>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2"/>
              </w:numPr>
              <w:adjustRightInd w:val="0"/>
              <w:snapToGrid w:val="0"/>
              <w:spacing w:line="252" w:lineRule="auto"/>
              <w:ind w:leftChars="50" w:left="140" w:firstLine="0"/>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2"/>
              </w:numPr>
              <w:adjustRightInd w:val="0"/>
              <w:snapToGrid w:val="0"/>
              <w:spacing w:line="252" w:lineRule="auto"/>
              <w:ind w:leftChars="50" w:left="140" w:firstLine="0"/>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ind w:left="105"/>
              <w:rPr>
                <w:rFonts w:ascii="宋体" w:hAnsi="宋体"/>
                <w:sz w:val="24"/>
              </w:rPr>
            </w:pPr>
            <w:r>
              <w:rPr>
                <w:rFonts w:ascii="宋体" w:hAnsi="宋体" w:hint="eastAsia"/>
                <w:sz w:val="24"/>
              </w:rPr>
              <w:t>…</w:t>
            </w: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w:t>
            </w: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3"/>
              </w:numPr>
              <w:adjustRightInd w:val="0"/>
              <w:snapToGrid w:val="0"/>
              <w:spacing w:line="252" w:lineRule="auto"/>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3"/>
              </w:numPr>
              <w:adjustRightInd w:val="0"/>
              <w:snapToGrid w:val="0"/>
              <w:spacing w:line="252" w:lineRule="auto"/>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3"/>
              </w:numPr>
              <w:adjustRightInd w:val="0"/>
              <w:snapToGrid w:val="0"/>
              <w:spacing w:line="252" w:lineRule="auto"/>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3"/>
              </w:numPr>
              <w:adjustRightInd w:val="0"/>
              <w:snapToGrid w:val="0"/>
              <w:spacing w:line="252" w:lineRule="auto"/>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997693">
            <w:pPr>
              <w:numPr>
                <w:ilvl w:val="0"/>
                <w:numId w:val="3"/>
              </w:numPr>
              <w:adjustRightInd w:val="0"/>
              <w:snapToGrid w:val="0"/>
              <w:spacing w:line="252" w:lineRule="auto"/>
              <w:jc w:val="center"/>
              <w:rPr>
                <w:rFonts w:ascii="宋体" w:hAnsi="宋体"/>
                <w:sz w:val="24"/>
              </w:rPr>
            </w:pP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820"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w:t>
            </w:r>
          </w:p>
        </w:tc>
        <w:tc>
          <w:tcPr>
            <w:tcW w:w="60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458"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997693" w:rsidRDefault="00997693">
            <w:pPr>
              <w:widowControl/>
              <w:jc w:val="left"/>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r w:rsidR="00997693">
        <w:trPr>
          <w:trHeight w:val="20"/>
          <w:jc w:val="center"/>
        </w:trPr>
        <w:tc>
          <w:tcPr>
            <w:tcW w:w="4900" w:type="dxa"/>
            <w:gridSpan w:val="7"/>
            <w:tcBorders>
              <w:top w:val="single" w:sz="4" w:space="0" w:color="auto"/>
              <w:left w:val="single" w:sz="4" w:space="0" w:color="auto"/>
              <w:bottom w:val="single" w:sz="4" w:space="0" w:color="auto"/>
              <w:right w:val="single" w:sz="4" w:space="0" w:color="auto"/>
            </w:tcBorders>
            <w:vAlign w:val="center"/>
          </w:tcPr>
          <w:p w:rsidR="00997693" w:rsidRDefault="0026213C">
            <w:pPr>
              <w:adjustRightInd w:val="0"/>
              <w:snapToGrid w:val="0"/>
              <w:spacing w:line="252" w:lineRule="auto"/>
              <w:jc w:val="center"/>
              <w:rPr>
                <w:rFonts w:ascii="宋体" w:hAnsi="宋体"/>
                <w:sz w:val="24"/>
              </w:rPr>
            </w:pPr>
            <w:r>
              <w:rPr>
                <w:rFonts w:ascii="宋体" w:hAnsi="宋体" w:hint="eastAsia"/>
                <w:sz w:val="24"/>
              </w:rPr>
              <w:t>总计</w:t>
            </w:r>
          </w:p>
        </w:tc>
        <w:tc>
          <w:tcPr>
            <w:tcW w:w="936"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61"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20" w:type="dxa"/>
            <w:tcBorders>
              <w:top w:val="single" w:sz="4" w:space="0" w:color="auto"/>
              <w:left w:val="single" w:sz="4" w:space="0" w:color="auto"/>
              <w:bottom w:val="single" w:sz="4" w:space="0" w:color="auto"/>
              <w:right w:val="single" w:sz="4" w:space="0" w:color="auto"/>
            </w:tcBorders>
            <w:vAlign w:val="center"/>
          </w:tcPr>
          <w:p w:rsidR="00997693" w:rsidRDefault="00997693">
            <w:pPr>
              <w:adjustRightInd w:val="0"/>
              <w:snapToGrid w:val="0"/>
              <w:spacing w:line="252" w:lineRule="auto"/>
              <w:jc w:val="center"/>
              <w:rPr>
                <w:rFonts w:ascii="宋体" w:hAnsi="宋体"/>
                <w:sz w:val="24"/>
              </w:rPr>
            </w:pPr>
          </w:p>
        </w:tc>
        <w:tc>
          <w:tcPr>
            <w:tcW w:w="611" w:type="dxa"/>
            <w:tcBorders>
              <w:top w:val="single" w:sz="4" w:space="0" w:color="auto"/>
              <w:left w:val="single" w:sz="4" w:space="0" w:color="auto"/>
              <w:bottom w:val="single" w:sz="4" w:space="0" w:color="auto"/>
              <w:right w:val="single" w:sz="4" w:space="0" w:color="auto"/>
            </w:tcBorders>
          </w:tcPr>
          <w:p w:rsidR="00997693" w:rsidRDefault="00997693">
            <w:pPr>
              <w:adjustRightInd w:val="0"/>
              <w:snapToGrid w:val="0"/>
              <w:spacing w:line="252" w:lineRule="auto"/>
              <w:jc w:val="center"/>
              <w:rPr>
                <w:rFonts w:ascii="宋体" w:hAnsi="宋体"/>
                <w:sz w:val="24"/>
              </w:rPr>
            </w:pPr>
          </w:p>
        </w:tc>
      </w:tr>
    </w:tbl>
    <w:p w:rsidR="002C7D06" w:rsidRDefault="002C7D06" w:rsidP="002C7D06">
      <w:pPr>
        <w:spacing w:line="360" w:lineRule="auto"/>
        <w:ind w:firstLine="480"/>
        <w:rPr>
          <w:rFonts w:ascii="宋体" w:hAnsi="宋体"/>
          <w:sz w:val="24"/>
        </w:rPr>
      </w:pPr>
      <w:r>
        <w:rPr>
          <w:rFonts w:ascii="宋体" w:hAnsi="宋体" w:hint="eastAsia"/>
          <w:sz w:val="24"/>
        </w:rPr>
        <w:t>一、上表项目内容及单价中标人与立项监管部门不得随意协商变更，如有特殊情况立项监管部门要写明原因经部门领导签字，甲方组织有关部门论证定价后方可实施。</w:t>
      </w:r>
    </w:p>
    <w:p w:rsidR="002C7D06" w:rsidRDefault="002C7D06" w:rsidP="002C7D06">
      <w:pPr>
        <w:spacing w:line="360" w:lineRule="auto"/>
        <w:ind w:firstLine="480"/>
        <w:rPr>
          <w:rFonts w:ascii="宋体" w:hAnsi="宋体"/>
          <w:sz w:val="24"/>
        </w:rPr>
      </w:pPr>
      <w:r>
        <w:rPr>
          <w:rFonts w:ascii="宋体" w:hAnsi="宋体" w:hint="eastAsia"/>
          <w:sz w:val="24"/>
        </w:rPr>
        <w:t>二、暂列金(施工过程中的不可预见费)根据实际发生数量据实结算。工程施工中如发生上表中未明确列明价格项目，从暂列金中列支，但内容及价格需经甲方书面同意后方可实施，但总价不得超出上表中暂列金总价。</w:t>
      </w:r>
    </w:p>
    <w:p w:rsidR="00F778A3" w:rsidRDefault="002C7D06" w:rsidP="002C7D06">
      <w:pPr>
        <w:spacing w:line="360" w:lineRule="auto"/>
        <w:ind w:firstLine="480"/>
        <w:rPr>
          <w:rFonts w:ascii="宋体" w:hAnsi="宋体"/>
          <w:sz w:val="24"/>
        </w:rPr>
      </w:pPr>
      <w:r>
        <w:rPr>
          <w:rFonts w:ascii="宋体" w:hAnsi="宋体" w:hint="eastAsia"/>
          <w:sz w:val="24"/>
        </w:rPr>
        <w:t>三、上表其余单价为工程竣工验收合格综合结算价，包括材料费、人工费、管理</w:t>
      </w:r>
      <w:r>
        <w:rPr>
          <w:rFonts w:ascii="宋体" w:hAnsi="宋体" w:hint="eastAsia"/>
          <w:sz w:val="24"/>
        </w:rPr>
        <w:lastRenderedPageBreak/>
        <w:t>费、税金等所有施工结算中发生的各种费用。不再计取其他任何费用。工程总价根据实际发生数量经审计后据实结算，但结算总价不得超出控制价(金额大写),在控制价内结算总价不得超出合同总价(不含暂列金)的10%。未经甲方事先书面同意，超出部分视为乙方免费赠送，不予结算</w:t>
      </w:r>
      <w:r w:rsidR="00F778A3">
        <w:rPr>
          <w:rFonts w:ascii="宋体" w:hAnsi="宋体" w:hint="eastAsia"/>
          <w:sz w:val="24"/>
        </w:rPr>
        <w:t>。</w:t>
      </w:r>
    </w:p>
    <w:p w:rsidR="00997693" w:rsidRDefault="0026213C" w:rsidP="003D5F54">
      <w:pPr>
        <w:spacing w:line="360" w:lineRule="auto"/>
        <w:ind w:firstLine="480"/>
        <w:rPr>
          <w:rFonts w:ascii="宋体" w:hAnsi="宋体" w:cs="宋体"/>
          <w:kern w:val="0"/>
          <w:sz w:val="24"/>
          <w:szCs w:val="24"/>
        </w:rPr>
      </w:pPr>
      <w:r w:rsidRPr="00F778A3">
        <w:rPr>
          <w:rFonts w:ascii="宋体" w:hAnsi="宋体" w:cs="宋体" w:hint="eastAsia"/>
          <w:b/>
          <w:kern w:val="0"/>
          <w:sz w:val="24"/>
          <w:szCs w:val="24"/>
        </w:rPr>
        <w:t xml:space="preserve">第四条   </w:t>
      </w:r>
      <w:r w:rsidRPr="00F778A3">
        <w:rPr>
          <w:rFonts w:ascii="宋体" w:hAnsi="宋体" w:cs="宋体"/>
          <w:b/>
          <w:kern w:val="0"/>
          <w:sz w:val="24"/>
          <w:szCs w:val="24"/>
        </w:rPr>
        <w:t>工</w:t>
      </w:r>
      <w:r w:rsidRPr="00F778A3">
        <w:rPr>
          <w:rFonts w:ascii="宋体" w:hAnsi="宋体" w:cs="宋体" w:hint="eastAsia"/>
          <w:b/>
          <w:kern w:val="0"/>
          <w:sz w:val="24"/>
          <w:szCs w:val="24"/>
        </w:rPr>
        <w:t>期</w:t>
      </w:r>
      <w:r>
        <w:rPr>
          <w:rFonts w:ascii="宋体" w:hAnsi="宋体" w:cs="宋体" w:hint="eastAsia"/>
          <w:kern w:val="0"/>
          <w:sz w:val="24"/>
          <w:szCs w:val="24"/>
        </w:rPr>
        <w:t>：自</w:t>
      </w:r>
      <w:r>
        <w:rPr>
          <w:rFonts w:ascii="宋体" w:hAnsi="宋体" w:cs="宋体"/>
          <w:kern w:val="0"/>
          <w:sz w:val="24"/>
          <w:szCs w:val="24"/>
        </w:rPr>
        <w:t>合同签订日起</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工作</w:t>
      </w:r>
      <w:r>
        <w:rPr>
          <w:rFonts w:ascii="宋体" w:hAnsi="宋体" w:cs="宋体"/>
          <w:kern w:val="0"/>
          <w:sz w:val="24"/>
          <w:szCs w:val="24"/>
        </w:rPr>
        <w:t>日内</w:t>
      </w:r>
      <w:r>
        <w:rPr>
          <w:rFonts w:ascii="宋体" w:hAnsi="宋体" w:cs="宋体" w:hint="eastAsia"/>
          <w:kern w:val="0"/>
          <w:sz w:val="24"/>
          <w:szCs w:val="24"/>
        </w:rPr>
        <w:t>完成。自通过交工验收之日起</w:t>
      </w:r>
      <w:r>
        <w:rPr>
          <w:rFonts w:ascii="宋体" w:hAnsi="宋体" w:cs="宋体" w:hint="eastAsia"/>
          <w:kern w:val="0"/>
          <w:sz w:val="24"/>
          <w:szCs w:val="24"/>
          <w:u w:val="single"/>
        </w:rPr>
        <w:t xml:space="preserve"> 壹 </w:t>
      </w:r>
      <w:r>
        <w:rPr>
          <w:rFonts w:ascii="宋体" w:hAnsi="宋体" w:cs="宋体" w:hint="eastAsia"/>
          <w:kern w:val="0"/>
          <w:sz w:val="24"/>
          <w:szCs w:val="24"/>
        </w:rPr>
        <w:t>年为工程质量缺陷责任期。</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 xml:space="preserve">第五条  </w:t>
      </w:r>
      <w:r>
        <w:rPr>
          <w:rFonts w:ascii="宋体" w:hAnsi="宋体"/>
          <w:b/>
          <w:sz w:val="24"/>
          <w:szCs w:val="24"/>
        </w:rPr>
        <w:t>工程</w:t>
      </w:r>
      <w:r>
        <w:rPr>
          <w:rFonts w:ascii="宋体" w:hAnsi="宋体" w:hint="eastAsia"/>
          <w:b/>
          <w:sz w:val="24"/>
          <w:szCs w:val="24"/>
        </w:rPr>
        <w:t>质量及验收标准和依据</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kern w:val="0"/>
          <w:sz w:val="24"/>
          <w:szCs w:val="24"/>
        </w:rPr>
        <w:t>以</w:t>
      </w:r>
      <w:r>
        <w:rPr>
          <w:rFonts w:ascii="宋体" w:hAnsi="宋体" w:cs="宋体" w:hint="eastAsia"/>
          <w:kern w:val="0"/>
          <w:sz w:val="24"/>
          <w:szCs w:val="24"/>
        </w:rPr>
        <w:t>项目实施方案、甲方或其代表以书面形式批准的变更通知或施工指导意见、</w:t>
      </w:r>
      <w:r>
        <w:rPr>
          <w:rFonts w:ascii="宋体" w:hAnsi="宋体" w:cs="宋体"/>
          <w:kern w:val="0"/>
          <w:sz w:val="24"/>
          <w:szCs w:val="24"/>
        </w:rPr>
        <w:t>国家颁发的</w:t>
      </w:r>
      <w:r>
        <w:rPr>
          <w:rFonts w:ascii="宋体" w:hAnsi="宋体" w:cs="宋体" w:hint="eastAsia"/>
          <w:kern w:val="0"/>
          <w:sz w:val="24"/>
          <w:szCs w:val="24"/>
        </w:rPr>
        <w:t>相关</w:t>
      </w:r>
      <w:r>
        <w:rPr>
          <w:rFonts w:ascii="宋体" w:hAnsi="宋体" w:cs="宋体"/>
          <w:kern w:val="0"/>
          <w:sz w:val="24"/>
          <w:szCs w:val="24"/>
        </w:rPr>
        <w:t>施工</w:t>
      </w:r>
      <w:r>
        <w:rPr>
          <w:rFonts w:ascii="宋体" w:hAnsi="宋体" w:cs="宋体" w:hint="eastAsia"/>
          <w:kern w:val="0"/>
          <w:sz w:val="24"/>
          <w:szCs w:val="24"/>
        </w:rPr>
        <w:t>技术、</w:t>
      </w:r>
      <w:r>
        <w:rPr>
          <w:rFonts w:ascii="宋体" w:hAnsi="宋体" w:cs="宋体"/>
          <w:kern w:val="0"/>
          <w:sz w:val="24"/>
          <w:szCs w:val="24"/>
        </w:rPr>
        <w:t>验收规范</w:t>
      </w:r>
      <w:r>
        <w:rPr>
          <w:rFonts w:ascii="宋体" w:hAnsi="宋体" w:cs="宋体" w:hint="eastAsia"/>
          <w:kern w:val="0"/>
          <w:sz w:val="24"/>
          <w:szCs w:val="24"/>
        </w:rPr>
        <w:t>、</w:t>
      </w:r>
      <w:r>
        <w:rPr>
          <w:rFonts w:ascii="宋体" w:hAnsi="宋体" w:cs="宋体"/>
          <w:kern w:val="0"/>
          <w:sz w:val="24"/>
          <w:szCs w:val="24"/>
        </w:rPr>
        <w:t>质量检验标准</w:t>
      </w:r>
      <w:r>
        <w:rPr>
          <w:rFonts w:ascii="宋体" w:hAnsi="宋体" w:cs="宋体" w:hint="eastAsia"/>
          <w:kern w:val="0"/>
          <w:sz w:val="24"/>
          <w:szCs w:val="24"/>
        </w:rPr>
        <w:t>及有关规定</w:t>
      </w:r>
      <w:r>
        <w:rPr>
          <w:rFonts w:ascii="宋体" w:hAnsi="宋体" w:cs="宋体"/>
          <w:kern w:val="0"/>
          <w:sz w:val="24"/>
          <w:szCs w:val="24"/>
        </w:rPr>
        <w:t>为依据</w:t>
      </w:r>
      <w:r>
        <w:rPr>
          <w:rFonts w:ascii="宋体" w:hAnsi="宋体" w:cs="宋体" w:hint="eastAsia"/>
          <w:kern w:val="0"/>
          <w:sz w:val="24"/>
          <w:szCs w:val="24"/>
        </w:rPr>
        <w:t>进行验收</w:t>
      </w:r>
      <w:r>
        <w:rPr>
          <w:rFonts w:ascii="宋体" w:hAnsi="宋体" w:cs="宋体"/>
          <w:kern w:val="0"/>
          <w:sz w:val="24"/>
          <w:szCs w:val="24"/>
        </w:rPr>
        <w:t>，</w:t>
      </w:r>
      <w:r>
        <w:rPr>
          <w:rFonts w:ascii="宋体" w:hAnsi="宋体" w:cs="宋体" w:hint="eastAsia"/>
          <w:kern w:val="0"/>
          <w:sz w:val="24"/>
          <w:szCs w:val="24"/>
        </w:rPr>
        <w:t>工程质量等级为</w:t>
      </w:r>
      <w:r>
        <w:rPr>
          <w:rFonts w:ascii="宋体" w:hAnsi="宋体" w:cs="宋体" w:hint="eastAsia"/>
          <w:kern w:val="0"/>
          <w:sz w:val="24"/>
          <w:szCs w:val="24"/>
          <w:u w:val="single"/>
        </w:rPr>
        <w:t xml:space="preserve"> 合格 </w:t>
      </w:r>
      <w:r>
        <w:rPr>
          <w:rFonts w:ascii="宋体" w:hAnsi="宋体" w:cs="宋体" w:hint="eastAsia"/>
          <w:kern w:val="0"/>
          <w:sz w:val="24"/>
          <w:szCs w:val="24"/>
        </w:rPr>
        <w:t>。</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 xml:space="preserve">第六条  </w:t>
      </w:r>
      <w:r>
        <w:rPr>
          <w:rFonts w:ascii="宋体" w:hAnsi="宋体"/>
          <w:b/>
          <w:sz w:val="24"/>
          <w:szCs w:val="24"/>
        </w:rPr>
        <w:t>甲方主要义务</w:t>
      </w:r>
    </w:p>
    <w:p w:rsidR="00997693" w:rsidRDefault="0026213C">
      <w:pPr>
        <w:widowControl/>
        <w:tabs>
          <w:tab w:val="left" w:pos="425"/>
        </w:tabs>
        <w:spacing w:line="360" w:lineRule="auto"/>
        <w:ind w:firstLineChars="200" w:firstLine="480"/>
        <w:jc w:val="left"/>
        <w:rPr>
          <w:rFonts w:ascii="宋体" w:hAnsi="宋体"/>
          <w:sz w:val="24"/>
          <w:szCs w:val="24"/>
        </w:rPr>
      </w:pPr>
      <w:r>
        <w:rPr>
          <w:rFonts w:ascii="宋体" w:hAnsi="宋体" w:hint="eastAsia"/>
          <w:sz w:val="24"/>
          <w:szCs w:val="24"/>
        </w:rPr>
        <w:t>（一）</w:t>
      </w:r>
      <w:r>
        <w:rPr>
          <w:rFonts w:ascii="宋体" w:hAnsi="宋体"/>
          <w:sz w:val="24"/>
          <w:szCs w:val="24"/>
        </w:rPr>
        <w:t>提供本工程相关的供配电等能源系统相关资料；大楼能源系统的相关管理制度；建筑基本资料信息（含建筑面积、建筑内各用</w:t>
      </w:r>
      <w:proofErr w:type="gramStart"/>
      <w:r>
        <w:rPr>
          <w:rFonts w:ascii="宋体" w:hAnsi="宋体"/>
          <w:sz w:val="24"/>
          <w:szCs w:val="24"/>
        </w:rPr>
        <w:t>能部门</w:t>
      </w:r>
      <w:proofErr w:type="gramEnd"/>
      <w:r>
        <w:rPr>
          <w:rFonts w:ascii="宋体" w:hAnsi="宋体"/>
          <w:sz w:val="24"/>
          <w:szCs w:val="24"/>
        </w:rPr>
        <w:t xml:space="preserve">面积、楼层信息、人员数量等信息）；单位及部门资料信息（含部门人数、使用的建筑面积等信息）以及各种用能设备统计表。 </w:t>
      </w:r>
    </w:p>
    <w:p w:rsidR="00997693" w:rsidRDefault="0026213C">
      <w:pPr>
        <w:widowControl/>
        <w:tabs>
          <w:tab w:val="left" w:pos="425"/>
        </w:tabs>
        <w:spacing w:line="360" w:lineRule="auto"/>
        <w:ind w:firstLineChars="200" w:firstLine="480"/>
        <w:jc w:val="left"/>
        <w:rPr>
          <w:rFonts w:ascii="宋体" w:hAnsi="宋体"/>
          <w:sz w:val="24"/>
          <w:szCs w:val="24"/>
        </w:rPr>
      </w:pPr>
      <w:r>
        <w:rPr>
          <w:rFonts w:ascii="宋体" w:hAnsi="宋体" w:hint="eastAsia"/>
          <w:sz w:val="24"/>
          <w:szCs w:val="24"/>
        </w:rPr>
        <w:t>（二）协助乙方</w:t>
      </w:r>
      <w:r>
        <w:rPr>
          <w:rFonts w:ascii="宋体" w:hAnsi="宋体"/>
          <w:sz w:val="24"/>
          <w:szCs w:val="24"/>
        </w:rPr>
        <w:t>办理施工</w:t>
      </w:r>
      <w:r>
        <w:rPr>
          <w:rFonts w:ascii="宋体" w:hAnsi="宋体" w:hint="eastAsia"/>
          <w:sz w:val="24"/>
          <w:szCs w:val="24"/>
        </w:rPr>
        <w:t>过程中所需的出入证，并与各相关单位进行协调。</w:t>
      </w:r>
    </w:p>
    <w:p w:rsidR="00997693" w:rsidRDefault="0026213C">
      <w:pPr>
        <w:widowControl/>
        <w:spacing w:line="360" w:lineRule="auto"/>
        <w:ind w:firstLineChars="200" w:firstLine="480"/>
        <w:jc w:val="left"/>
        <w:rPr>
          <w:rFonts w:ascii="宋体" w:hAnsi="宋体"/>
          <w:sz w:val="24"/>
          <w:szCs w:val="24"/>
        </w:rPr>
      </w:pPr>
      <w:r>
        <w:rPr>
          <w:rFonts w:ascii="宋体" w:hAnsi="宋体" w:hint="eastAsia"/>
          <w:sz w:val="24"/>
          <w:szCs w:val="24"/>
        </w:rPr>
        <w:t>（三）及时协调施工时的停电工作。</w:t>
      </w:r>
    </w:p>
    <w:p w:rsidR="00997693" w:rsidRDefault="0026213C">
      <w:pPr>
        <w:widowControl/>
        <w:spacing w:line="360" w:lineRule="auto"/>
        <w:ind w:firstLineChars="200" w:firstLine="480"/>
        <w:jc w:val="left"/>
        <w:rPr>
          <w:rFonts w:ascii="宋体" w:hAnsi="宋体"/>
          <w:sz w:val="24"/>
          <w:szCs w:val="24"/>
        </w:rPr>
      </w:pPr>
      <w:r>
        <w:rPr>
          <w:rFonts w:ascii="宋体" w:hAnsi="宋体" w:hint="eastAsia"/>
          <w:sz w:val="24"/>
          <w:szCs w:val="24"/>
        </w:rPr>
        <w:t>（四）检查和监督乙方的施工管理、施工质量、进度以及安全生产。</w:t>
      </w:r>
    </w:p>
    <w:p w:rsidR="00997693" w:rsidRDefault="0026213C">
      <w:pPr>
        <w:widowControl/>
        <w:spacing w:line="360" w:lineRule="auto"/>
        <w:ind w:firstLineChars="200" w:firstLine="480"/>
        <w:jc w:val="left"/>
        <w:rPr>
          <w:rFonts w:ascii="宋体" w:hAnsi="宋体"/>
          <w:sz w:val="24"/>
          <w:szCs w:val="24"/>
        </w:rPr>
      </w:pPr>
      <w:r>
        <w:rPr>
          <w:rFonts w:ascii="宋体" w:hAnsi="宋体" w:hint="eastAsia"/>
          <w:sz w:val="24"/>
          <w:szCs w:val="24"/>
        </w:rPr>
        <w:t>（五）及时组织项目验收，按本合同第五条及时支付工程款。</w:t>
      </w:r>
    </w:p>
    <w:p w:rsidR="00997693" w:rsidRDefault="0026213C">
      <w:pPr>
        <w:widowControl/>
        <w:spacing w:line="360" w:lineRule="auto"/>
        <w:ind w:firstLineChars="200" w:firstLine="480"/>
        <w:jc w:val="left"/>
        <w:rPr>
          <w:rFonts w:ascii="宋体" w:hAnsi="宋体"/>
          <w:sz w:val="24"/>
          <w:szCs w:val="24"/>
        </w:rPr>
      </w:pPr>
      <w:r>
        <w:rPr>
          <w:rFonts w:ascii="宋体" w:hAnsi="宋体" w:hint="eastAsia"/>
          <w:sz w:val="24"/>
          <w:szCs w:val="24"/>
        </w:rPr>
        <w:t>（六</w:t>
      </w:r>
      <w:r>
        <w:rPr>
          <w:rFonts w:ascii="宋体" w:hAnsi="宋体"/>
          <w:sz w:val="24"/>
          <w:szCs w:val="24"/>
        </w:rPr>
        <w:t>）提供网络通道以便乙方</w:t>
      </w:r>
      <w:r>
        <w:rPr>
          <w:rFonts w:ascii="宋体" w:hAnsi="宋体" w:hint="eastAsia"/>
          <w:sz w:val="24"/>
          <w:szCs w:val="24"/>
        </w:rPr>
        <w:t>进</w:t>
      </w:r>
      <w:r>
        <w:rPr>
          <w:rFonts w:ascii="宋体" w:hAnsi="宋体"/>
          <w:sz w:val="24"/>
          <w:szCs w:val="24"/>
        </w:rPr>
        <w:t>行远程在线诊断服务。</w:t>
      </w:r>
    </w:p>
    <w:p w:rsidR="00997693" w:rsidRDefault="0026213C">
      <w:pPr>
        <w:widowControl/>
        <w:spacing w:line="360" w:lineRule="auto"/>
        <w:ind w:firstLineChars="200" w:firstLine="480"/>
        <w:jc w:val="left"/>
        <w:rPr>
          <w:rFonts w:ascii="宋体" w:hAnsi="宋体"/>
          <w:sz w:val="24"/>
          <w:szCs w:val="24"/>
        </w:rPr>
      </w:pPr>
      <w:r>
        <w:rPr>
          <w:rFonts w:ascii="宋体" w:hAnsi="宋体" w:hint="eastAsia"/>
          <w:sz w:val="24"/>
          <w:szCs w:val="24"/>
        </w:rPr>
        <w:t>（七）配合软件数据关系配置。</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 xml:space="preserve">第七条  </w:t>
      </w:r>
      <w:r>
        <w:rPr>
          <w:rFonts w:ascii="宋体" w:hAnsi="宋体"/>
          <w:b/>
          <w:sz w:val="24"/>
          <w:szCs w:val="24"/>
        </w:rPr>
        <w:t>乙方主要义务</w:t>
      </w:r>
    </w:p>
    <w:p w:rsidR="00997693" w:rsidRDefault="0026213C">
      <w:pPr>
        <w:widowControl/>
        <w:spacing w:line="360" w:lineRule="auto"/>
        <w:ind w:firstLineChars="225" w:firstLine="540"/>
        <w:jc w:val="left"/>
        <w:rPr>
          <w:rFonts w:ascii="宋体" w:hAnsi="宋体"/>
          <w:sz w:val="24"/>
          <w:szCs w:val="24"/>
        </w:rPr>
      </w:pPr>
      <w:r>
        <w:rPr>
          <w:rFonts w:ascii="宋体" w:hAnsi="宋体" w:cs="宋体" w:hint="eastAsia"/>
          <w:kern w:val="0"/>
          <w:sz w:val="24"/>
          <w:szCs w:val="24"/>
        </w:rPr>
        <w:t>（一）</w:t>
      </w:r>
      <w:r>
        <w:rPr>
          <w:rFonts w:ascii="宋体" w:hAnsi="宋体"/>
          <w:sz w:val="24"/>
          <w:szCs w:val="24"/>
        </w:rPr>
        <w:t>按</w:t>
      </w:r>
      <w:r>
        <w:rPr>
          <w:rFonts w:ascii="宋体" w:hAnsi="宋体" w:hint="eastAsia"/>
          <w:sz w:val="24"/>
          <w:szCs w:val="24"/>
        </w:rPr>
        <w:t>项目实施方案和有关工程施工技术规范以及</w:t>
      </w:r>
      <w:r>
        <w:rPr>
          <w:rFonts w:ascii="宋体" w:hAnsi="宋体"/>
          <w:sz w:val="24"/>
          <w:szCs w:val="24"/>
        </w:rPr>
        <w:t>甲方</w:t>
      </w:r>
      <w:r>
        <w:rPr>
          <w:rFonts w:ascii="宋体" w:hAnsi="宋体" w:hint="eastAsia"/>
          <w:sz w:val="24"/>
          <w:szCs w:val="24"/>
        </w:rPr>
        <w:t>代表或监理的要求，按时完成示范工程建设。</w:t>
      </w:r>
    </w:p>
    <w:p w:rsidR="00997693" w:rsidRDefault="0026213C">
      <w:pPr>
        <w:widowControl/>
        <w:spacing w:line="360" w:lineRule="auto"/>
        <w:ind w:firstLineChars="198" w:firstLine="475"/>
        <w:jc w:val="left"/>
        <w:rPr>
          <w:rFonts w:ascii="宋体" w:hAnsi="宋体"/>
          <w:sz w:val="24"/>
          <w:szCs w:val="24"/>
        </w:rPr>
      </w:pPr>
      <w:r>
        <w:rPr>
          <w:rFonts w:ascii="宋体" w:hAnsi="宋体" w:hint="eastAsia"/>
          <w:sz w:val="24"/>
          <w:szCs w:val="24"/>
        </w:rPr>
        <w:t>（二）施工期间服从甲方代表的现场管理，并接受甲方的监督、检查和验收，采取切实可行的措施，确保按期完成甲方委托的施工任务，并保证达到甲方要求的工程质量等级。</w:t>
      </w:r>
    </w:p>
    <w:p w:rsidR="00997693" w:rsidRDefault="0026213C" w:rsidP="00422663">
      <w:pPr>
        <w:widowControl/>
        <w:spacing w:line="360" w:lineRule="auto"/>
        <w:ind w:left="2" w:firstLineChars="199" w:firstLine="478"/>
        <w:jc w:val="left"/>
        <w:rPr>
          <w:rFonts w:ascii="宋体" w:hAnsi="宋体"/>
          <w:sz w:val="24"/>
          <w:szCs w:val="24"/>
        </w:rPr>
      </w:pPr>
      <w:r>
        <w:rPr>
          <w:rFonts w:ascii="宋体" w:hAnsi="宋体" w:hint="eastAsia"/>
          <w:sz w:val="24"/>
          <w:szCs w:val="24"/>
        </w:rPr>
        <w:t>（三）应有完备的原材料及施工自检资料，报验资料及时报甲方审核。工程结束后按甲方要求提交竣工图纸及相关资料和决算（一式</w:t>
      </w:r>
      <w:r>
        <w:rPr>
          <w:rFonts w:ascii="宋体" w:hAnsi="宋体" w:hint="eastAsia"/>
          <w:sz w:val="24"/>
          <w:szCs w:val="24"/>
          <w:u w:val="single"/>
        </w:rPr>
        <w:t>2</w:t>
      </w:r>
      <w:r>
        <w:rPr>
          <w:rFonts w:ascii="宋体" w:hAnsi="宋体" w:hint="eastAsia"/>
          <w:sz w:val="24"/>
          <w:szCs w:val="24"/>
        </w:rPr>
        <w:t>份）及其相应的电子文档</w:t>
      </w:r>
      <w:r>
        <w:rPr>
          <w:rFonts w:ascii="宋体" w:hAnsi="宋体" w:hint="eastAsia"/>
          <w:sz w:val="24"/>
          <w:szCs w:val="24"/>
          <w:u w:val="single"/>
        </w:rPr>
        <w:t xml:space="preserve"> 壹 </w:t>
      </w:r>
      <w:r>
        <w:rPr>
          <w:rFonts w:ascii="宋体" w:hAnsi="宋体" w:hint="eastAsia"/>
          <w:sz w:val="24"/>
          <w:szCs w:val="24"/>
        </w:rPr>
        <w:t>份，并配合甲方进行示范工程验收。</w:t>
      </w:r>
    </w:p>
    <w:p w:rsidR="00997693" w:rsidRDefault="0026213C" w:rsidP="00422663">
      <w:pPr>
        <w:widowControl/>
        <w:spacing w:line="360" w:lineRule="auto"/>
        <w:ind w:left="2" w:firstLineChars="199" w:firstLine="478"/>
        <w:jc w:val="left"/>
        <w:rPr>
          <w:rFonts w:ascii="宋体" w:hAnsi="宋体"/>
          <w:sz w:val="24"/>
          <w:szCs w:val="24"/>
        </w:rPr>
      </w:pPr>
      <w:r>
        <w:rPr>
          <w:rFonts w:ascii="宋体" w:hAnsi="宋体" w:hint="eastAsia"/>
          <w:sz w:val="24"/>
          <w:szCs w:val="24"/>
        </w:rPr>
        <w:lastRenderedPageBreak/>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rsidR="00997693" w:rsidRDefault="0026213C" w:rsidP="00422663">
      <w:pPr>
        <w:widowControl/>
        <w:spacing w:line="360" w:lineRule="auto"/>
        <w:ind w:left="2" w:firstLineChars="199" w:firstLine="478"/>
        <w:jc w:val="left"/>
        <w:rPr>
          <w:rFonts w:ascii="宋体" w:hAnsi="宋体"/>
          <w:sz w:val="24"/>
          <w:szCs w:val="24"/>
        </w:rPr>
      </w:pPr>
      <w:r>
        <w:rPr>
          <w:rFonts w:ascii="宋体" w:hAnsi="宋体" w:hint="eastAsia"/>
          <w:sz w:val="24"/>
          <w:szCs w:val="24"/>
        </w:rPr>
        <w:t>（五）交工验收前认真做好已完工程的保护工作，以及壹年工程质量缺陷期内工程缺陷的修复工作，所发生的费用由乙方承担</w:t>
      </w:r>
      <w:r>
        <w:rPr>
          <w:rFonts w:ascii="宋体" w:hAnsi="宋体"/>
          <w:sz w:val="24"/>
          <w:szCs w:val="24"/>
        </w:rPr>
        <w:t>。</w:t>
      </w:r>
    </w:p>
    <w:p w:rsidR="00997693" w:rsidRDefault="0026213C" w:rsidP="00422663">
      <w:pPr>
        <w:widowControl/>
        <w:spacing w:line="360" w:lineRule="auto"/>
        <w:ind w:left="2" w:firstLineChars="199" w:firstLine="478"/>
        <w:jc w:val="left"/>
        <w:rPr>
          <w:rFonts w:ascii="宋体" w:hAnsi="宋体" w:cs="宋体"/>
          <w:kern w:val="0"/>
          <w:sz w:val="24"/>
          <w:szCs w:val="24"/>
        </w:rPr>
      </w:pPr>
      <w:r>
        <w:rPr>
          <w:rFonts w:ascii="宋体" w:hAnsi="宋体" w:cs="宋体" w:hint="eastAsia"/>
          <w:kern w:val="0"/>
          <w:sz w:val="24"/>
          <w:szCs w:val="24"/>
        </w:rPr>
        <w:t>（六）项目竣工15日内组织验收。</w:t>
      </w:r>
    </w:p>
    <w:p w:rsidR="00997693" w:rsidRDefault="0026213C" w:rsidP="00422663">
      <w:pPr>
        <w:widowControl/>
        <w:spacing w:line="360" w:lineRule="auto"/>
        <w:ind w:left="2" w:firstLineChars="199" w:firstLine="478"/>
        <w:jc w:val="left"/>
        <w:rPr>
          <w:rFonts w:ascii="宋体" w:hAnsi="宋体"/>
          <w:sz w:val="24"/>
          <w:szCs w:val="24"/>
        </w:rPr>
      </w:pPr>
      <w:r>
        <w:rPr>
          <w:rFonts w:ascii="宋体" w:hAnsi="宋体" w:cs="宋体" w:hint="eastAsia"/>
          <w:kern w:val="0"/>
          <w:sz w:val="24"/>
          <w:szCs w:val="24"/>
        </w:rPr>
        <w:t>（七</w:t>
      </w:r>
      <w:r>
        <w:rPr>
          <w:rFonts w:ascii="宋体" w:hAnsi="宋体" w:cs="宋体"/>
          <w:kern w:val="0"/>
          <w:sz w:val="24"/>
          <w:szCs w:val="24"/>
        </w:rPr>
        <w:t>）</w:t>
      </w:r>
      <w:r>
        <w:rPr>
          <w:rFonts w:ascii="宋体" w:hAnsi="宋体" w:cs="宋体" w:hint="eastAsia"/>
          <w:kern w:val="0"/>
          <w:sz w:val="24"/>
          <w:szCs w:val="24"/>
        </w:rPr>
        <w:t>验收合</w:t>
      </w:r>
      <w:r>
        <w:rPr>
          <w:rFonts w:ascii="宋体" w:hAnsi="宋体" w:cs="宋体"/>
          <w:kern w:val="0"/>
          <w:sz w:val="24"/>
          <w:szCs w:val="24"/>
        </w:rPr>
        <w:t>格后</w:t>
      </w:r>
      <w:r>
        <w:rPr>
          <w:rFonts w:ascii="宋体" w:hAnsi="宋体" w:cs="宋体" w:hint="eastAsia"/>
          <w:kern w:val="0"/>
          <w:sz w:val="24"/>
          <w:szCs w:val="24"/>
        </w:rPr>
        <w:t>在</w:t>
      </w:r>
      <w:r>
        <w:rPr>
          <w:rFonts w:ascii="宋体" w:hAnsi="宋体" w:cs="宋体"/>
          <w:kern w:val="0"/>
          <w:sz w:val="24"/>
          <w:szCs w:val="24"/>
        </w:rPr>
        <w:t>乙方提交合</w:t>
      </w:r>
      <w:r>
        <w:rPr>
          <w:rFonts w:ascii="宋体" w:hAnsi="宋体" w:cs="宋体" w:hint="eastAsia"/>
          <w:kern w:val="0"/>
          <w:sz w:val="24"/>
          <w:szCs w:val="24"/>
        </w:rPr>
        <w:t>格</w:t>
      </w:r>
      <w:r>
        <w:rPr>
          <w:rFonts w:ascii="宋体" w:hAnsi="宋体" w:cs="宋体"/>
          <w:kern w:val="0"/>
          <w:sz w:val="24"/>
          <w:szCs w:val="24"/>
        </w:rPr>
        <w:t>决算资料</w:t>
      </w:r>
      <w:r>
        <w:rPr>
          <w:rFonts w:ascii="宋体" w:hAnsi="宋体" w:cs="宋体" w:hint="eastAsia"/>
          <w:kern w:val="0"/>
          <w:sz w:val="24"/>
          <w:szCs w:val="24"/>
        </w:rPr>
        <w:t>30日</w:t>
      </w:r>
      <w:r>
        <w:rPr>
          <w:rFonts w:ascii="宋体" w:hAnsi="宋体" w:cs="宋体"/>
          <w:kern w:val="0"/>
          <w:sz w:val="24"/>
          <w:szCs w:val="24"/>
        </w:rPr>
        <w:t>内完成审计工作。</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第八条  合同金额及付款方式</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（一）本合同总</w:t>
      </w:r>
      <w:r>
        <w:rPr>
          <w:rFonts w:ascii="宋体" w:hAnsi="宋体" w:cs="宋体"/>
          <w:kern w:val="0"/>
          <w:sz w:val="24"/>
          <w:szCs w:val="24"/>
        </w:rPr>
        <w:t>价计人民币</w:t>
      </w:r>
      <w:r>
        <w:rPr>
          <w:rFonts w:ascii="宋体" w:hAnsi="宋体" w:cs="宋体" w:hint="eastAsia"/>
          <w:kern w:val="0"/>
          <w:sz w:val="24"/>
          <w:szCs w:val="24"/>
        </w:rPr>
        <w:t>（大写）</w:t>
      </w:r>
      <w:r>
        <w:rPr>
          <w:rFonts w:ascii="宋体" w:hAnsi="宋体" w:cs="宋体" w:hint="eastAsia"/>
          <w:kern w:val="0"/>
          <w:sz w:val="24"/>
          <w:szCs w:val="24"/>
          <w:u w:val="single"/>
        </w:rPr>
        <w:t xml:space="preserve">          </w:t>
      </w:r>
      <w:r>
        <w:rPr>
          <w:rFonts w:ascii="宋体" w:hAnsi="宋体" w:cs="宋体"/>
          <w:kern w:val="0"/>
          <w:sz w:val="24"/>
          <w:szCs w:val="24"/>
        </w:rPr>
        <w:t>元</w:t>
      </w:r>
      <w:r>
        <w:rPr>
          <w:rFonts w:ascii="宋体" w:hAnsi="宋体" w:cs="宋体" w:hint="eastAsia"/>
          <w:kern w:val="0"/>
          <w:sz w:val="24"/>
          <w:szCs w:val="24"/>
        </w:rPr>
        <w:t>（</w:t>
      </w:r>
      <w:r>
        <w:rPr>
          <w:rFonts w:ascii="宋体" w:hAnsi="宋体" w:cs="宋体" w:hint="eastAsia"/>
          <w:kern w:val="0"/>
          <w:sz w:val="24"/>
          <w:szCs w:val="24"/>
          <w:u w:val="single"/>
        </w:rPr>
        <w:t xml:space="preserve">￥   </w:t>
      </w:r>
      <w:r>
        <w:rPr>
          <w:rFonts w:ascii="宋体" w:hAnsi="宋体" w:cs="宋体" w:hint="eastAsia"/>
          <w:kern w:val="0"/>
          <w:sz w:val="24"/>
          <w:szCs w:val="24"/>
        </w:rPr>
        <w:t>元）。</w:t>
      </w:r>
    </w:p>
    <w:p w:rsidR="00997693" w:rsidRDefault="0026213C">
      <w:pPr>
        <w:widowControl/>
        <w:spacing w:line="360" w:lineRule="auto"/>
        <w:ind w:firstLineChars="200" w:firstLine="480"/>
        <w:jc w:val="left"/>
        <w:rPr>
          <w:rFonts w:ascii="宋体" w:hAnsi="宋体"/>
          <w:sz w:val="24"/>
          <w:szCs w:val="24"/>
        </w:rPr>
      </w:pPr>
      <w:r>
        <w:rPr>
          <w:rFonts w:ascii="宋体" w:hAnsi="宋体" w:cs="宋体" w:hint="eastAsia"/>
          <w:kern w:val="0"/>
          <w:sz w:val="24"/>
          <w:szCs w:val="24"/>
        </w:rPr>
        <w:t>（二）工程量发生增减时，按实际发生增减</w:t>
      </w:r>
      <w:r>
        <w:rPr>
          <w:rFonts w:ascii="宋体" w:hAnsi="宋体" w:hint="eastAsia"/>
          <w:sz w:val="24"/>
          <w:szCs w:val="24"/>
        </w:rPr>
        <w:t>。</w:t>
      </w:r>
    </w:p>
    <w:p w:rsidR="00997693" w:rsidRDefault="0026213C">
      <w:pPr>
        <w:widowControl/>
        <w:spacing w:line="360" w:lineRule="auto"/>
        <w:ind w:firstLineChars="200" w:firstLine="480"/>
        <w:jc w:val="left"/>
        <w:rPr>
          <w:rFonts w:ascii="宋体" w:hAnsi="宋体"/>
          <w:sz w:val="24"/>
        </w:rPr>
      </w:pPr>
      <w:r>
        <w:rPr>
          <w:rFonts w:ascii="宋体" w:hAnsi="宋体" w:hint="eastAsia"/>
          <w:sz w:val="24"/>
          <w:szCs w:val="24"/>
        </w:rPr>
        <w:t>（三）</w:t>
      </w:r>
      <w:r>
        <w:rPr>
          <w:rFonts w:ascii="宋体" w:hAnsi="宋体" w:hint="eastAsia"/>
          <w:sz w:val="24"/>
        </w:rPr>
        <w:t>付款方式：签订合同前，乙方支付中标价款5％作为履约保证金，工程竣工经验收合格并审计完毕后付全部工程款，质保期满，履约保证金在质保期满后一月内无息付清。</w:t>
      </w:r>
    </w:p>
    <w:p w:rsidR="00997693" w:rsidRDefault="0026213C">
      <w:pPr>
        <w:widowControl/>
        <w:spacing w:line="360" w:lineRule="auto"/>
        <w:ind w:leftChars="228" w:left="1361" w:hangingChars="300" w:hanging="723"/>
        <w:jc w:val="left"/>
        <w:rPr>
          <w:rFonts w:ascii="宋体" w:hAnsi="宋体"/>
          <w:b/>
          <w:sz w:val="24"/>
          <w:szCs w:val="24"/>
        </w:rPr>
      </w:pPr>
      <w:r>
        <w:rPr>
          <w:rFonts w:ascii="宋体" w:hAnsi="宋体" w:hint="eastAsia"/>
          <w:b/>
          <w:sz w:val="24"/>
          <w:szCs w:val="24"/>
        </w:rPr>
        <w:t>第九条  质保期</w:t>
      </w:r>
    </w:p>
    <w:p w:rsidR="00997693" w:rsidRDefault="0026213C">
      <w:pPr>
        <w:widowControl/>
        <w:spacing w:line="360" w:lineRule="auto"/>
        <w:ind w:leftChars="228" w:left="1358" w:hangingChars="300" w:hanging="720"/>
        <w:jc w:val="left"/>
        <w:rPr>
          <w:rFonts w:ascii="宋体" w:hAnsi="宋体"/>
          <w:sz w:val="24"/>
          <w:szCs w:val="24"/>
        </w:rPr>
      </w:pPr>
      <w:r>
        <w:rPr>
          <w:rFonts w:ascii="宋体" w:hAnsi="宋体" w:hint="eastAsia"/>
          <w:sz w:val="24"/>
          <w:szCs w:val="24"/>
        </w:rPr>
        <w:t>本项目质保期为两年，质保期内乙方免费进行系统运行维护和软件升级。</w:t>
      </w:r>
    </w:p>
    <w:p w:rsidR="00997693" w:rsidRDefault="0026213C">
      <w:pPr>
        <w:spacing w:line="360" w:lineRule="auto"/>
        <w:rPr>
          <w:rFonts w:ascii="宋体" w:hAnsi="宋体"/>
          <w:b/>
          <w:sz w:val="24"/>
          <w:szCs w:val="24"/>
        </w:rPr>
      </w:pPr>
      <w:r>
        <w:rPr>
          <w:rFonts w:ascii="宋体" w:hAnsi="宋体" w:hint="eastAsia"/>
          <w:b/>
          <w:sz w:val="24"/>
          <w:szCs w:val="24"/>
        </w:rPr>
        <w:t xml:space="preserve">     第十条  </w:t>
      </w:r>
      <w:r>
        <w:rPr>
          <w:rFonts w:ascii="宋体" w:hAnsi="宋体"/>
          <w:b/>
          <w:sz w:val="24"/>
          <w:szCs w:val="24"/>
        </w:rPr>
        <w:t>违约责任</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kern w:val="0"/>
          <w:sz w:val="24"/>
          <w:szCs w:val="24"/>
        </w:rPr>
        <w:t>因甲方原因</w:t>
      </w:r>
      <w:r>
        <w:rPr>
          <w:rFonts w:ascii="宋体" w:hAnsi="宋体" w:cs="宋体" w:hint="eastAsia"/>
          <w:kern w:val="0"/>
          <w:sz w:val="24"/>
          <w:szCs w:val="24"/>
        </w:rPr>
        <w:t>导致工程延误</w:t>
      </w:r>
      <w:r>
        <w:rPr>
          <w:rFonts w:ascii="宋体" w:hAnsi="宋体" w:cs="宋体"/>
          <w:kern w:val="0"/>
          <w:sz w:val="24"/>
          <w:szCs w:val="24"/>
        </w:rPr>
        <w:t>，每逾期一天，按</w:t>
      </w:r>
      <w:r>
        <w:rPr>
          <w:rFonts w:ascii="宋体" w:hAnsi="宋体" w:cs="宋体" w:hint="eastAsia"/>
          <w:kern w:val="0"/>
          <w:sz w:val="24"/>
          <w:szCs w:val="24"/>
        </w:rPr>
        <w:t>工程未</w:t>
      </w:r>
      <w:r>
        <w:rPr>
          <w:rFonts w:ascii="宋体" w:hAnsi="宋体" w:cs="宋体"/>
          <w:kern w:val="0"/>
          <w:sz w:val="24"/>
          <w:szCs w:val="24"/>
        </w:rPr>
        <w:t>完工程量</w:t>
      </w:r>
      <w:r>
        <w:rPr>
          <w:rFonts w:ascii="宋体" w:hAnsi="宋体" w:cs="宋体" w:hint="eastAsia"/>
          <w:kern w:val="0"/>
          <w:sz w:val="24"/>
          <w:szCs w:val="24"/>
        </w:rPr>
        <w:t>造价的</w:t>
      </w:r>
      <w:r>
        <w:rPr>
          <w:rFonts w:ascii="宋体" w:hAnsi="宋体" w:cs="宋体" w:hint="eastAsia"/>
          <w:kern w:val="0"/>
          <w:sz w:val="24"/>
          <w:szCs w:val="24"/>
          <w:u w:val="single"/>
        </w:rPr>
        <w:t xml:space="preserve"> 1 </w:t>
      </w:r>
      <w:r>
        <w:rPr>
          <w:rFonts w:ascii="宋体" w:hAnsi="宋体" w:cs="宋体"/>
          <w:kern w:val="0"/>
          <w:sz w:val="24"/>
          <w:szCs w:val="24"/>
        </w:rPr>
        <w:t>‰计算违约金</w:t>
      </w:r>
      <w:r>
        <w:rPr>
          <w:rFonts w:ascii="宋体" w:hAnsi="宋体" w:cs="宋体" w:hint="eastAsia"/>
          <w:kern w:val="0"/>
          <w:sz w:val="24"/>
          <w:szCs w:val="24"/>
        </w:rPr>
        <w:t>，违约金最多不超过工程造价的</w:t>
      </w:r>
      <w:r>
        <w:rPr>
          <w:rFonts w:ascii="宋体" w:hAnsi="宋体" w:cs="宋体"/>
          <w:kern w:val="0"/>
          <w:sz w:val="24"/>
          <w:szCs w:val="24"/>
        </w:rPr>
        <w:t>1</w:t>
      </w:r>
      <w:r>
        <w:rPr>
          <w:rFonts w:ascii="宋体" w:hAnsi="宋体" w:cs="宋体" w:hint="eastAsia"/>
          <w:kern w:val="0"/>
          <w:sz w:val="24"/>
          <w:szCs w:val="24"/>
        </w:rPr>
        <w:t>%，或工期顺延。</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kern w:val="0"/>
          <w:sz w:val="24"/>
          <w:szCs w:val="24"/>
        </w:rPr>
        <w:t>乙方未按合同规定的时间</w:t>
      </w:r>
      <w:r>
        <w:rPr>
          <w:rFonts w:ascii="宋体" w:hAnsi="宋体" w:cs="宋体" w:hint="eastAsia"/>
          <w:kern w:val="0"/>
          <w:sz w:val="24"/>
          <w:szCs w:val="24"/>
        </w:rPr>
        <w:t>交</w:t>
      </w:r>
      <w:r>
        <w:rPr>
          <w:rFonts w:ascii="宋体" w:hAnsi="宋体" w:cs="宋体"/>
          <w:kern w:val="0"/>
          <w:sz w:val="24"/>
          <w:szCs w:val="24"/>
        </w:rPr>
        <w:t>工，每逾期一天，按</w:t>
      </w:r>
      <w:r>
        <w:rPr>
          <w:rFonts w:ascii="宋体" w:hAnsi="宋体" w:cs="宋体" w:hint="eastAsia"/>
          <w:kern w:val="0"/>
          <w:sz w:val="24"/>
          <w:szCs w:val="24"/>
        </w:rPr>
        <w:t>工程未</w:t>
      </w:r>
      <w:r>
        <w:rPr>
          <w:rFonts w:ascii="宋体" w:hAnsi="宋体" w:cs="宋体"/>
          <w:kern w:val="0"/>
          <w:sz w:val="24"/>
          <w:szCs w:val="24"/>
        </w:rPr>
        <w:t>完工程量造价</w:t>
      </w:r>
      <w:r>
        <w:rPr>
          <w:rFonts w:ascii="宋体" w:hAnsi="宋体" w:cs="宋体" w:hint="eastAsia"/>
          <w:kern w:val="0"/>
          <w:sz w:val="24"/>
          <w:szCs w:val="24"/>
        </w:rPr>
        <w:t>的</w:t>
      </w:r>
      <w:r>
        <w:rPr>
          <w:rFonts w:ascii="宋体" w:hAnsi="宋体" w:cs="宋体" w:hint="eastAsia"/>
          <w:kern w:val="0"/>
          <w:sz w:val="24"/>
          <w:szCs w:val="24"/>
          <w:u w:val="single"/>
        </w:rPr>
        <w:t xml:space="preserve"> 1 </w:t>
      </w:r>
      <w:r>
        <w:rPr>
          <w:rFonts w:ascii="宋体" w:hAnsi="宋体" w:cs="宋体"/>
          <w:kern w:val="0"/>
          <w:sz w:val="24"/>
          <w:szCs w:val="24"/>
        </w:rPr>
        <w:t>‰计算违约金，</w:t>
      </w:r>
      <w:r>
        <w:rPr>
          <w:rFonts w:ascii="宋体" w:hAnsi="宋体" w:cs="宋体" w:hint="eastAsia"/>
          <w:kern w:val="0"/>
          <w:sz w:val="24"/>
          <w:szCs w:val="24"/>
        </w:rPr>
        <w:t>违约金最多不超过工程造价的</w:t>
      </w:r>
      <w:r>
        <w:rPr>
          <w:rFonts w:ascii="宋体" w:hAnsi="宋体" w:cs="宋体"/>
          <w:kern w:val="0"/>
          <w:sz w:val="24"/>
          <w:szCs w:val="24"/>
        </w:rPr>
        <w:t>1</w:t>
      </w:r>
      <w:r>
        <w:rPr>
          <w:rFonts w:ascii="宋体" w:hAnsi="宋体" w:cs="宋体" w:hint="eastAsia"/>
          <w:kern w:val="0"/>
          <w:sz w:val="24"/>
          <w:szCs w:val="24"/>
        </w:rPr>
        <w:t>%。</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（三）</w:t>
      </w:r>
      <w:r>
        <w:rPr>
          <w:rFonts w:ascii="宋体" w:hAnsi="宋体" w:cs="宋体"/>
          <w:kern w:val="0"/>
          <w:sz w:val="24"/>
          <w:szCs w:val="24"/>
        </w:rPr>
        <w:t>因乙方原因致使工程</w:t>
      </w:r>
      <w:r>
        <w:rPr>
          <w:rFonts w:ascii="宋体" w:hAnsi="宋体" w:cs="宋体" w:hint="eastAsia"/>
          <w:kern w:val="0"/>
          <w:sz w:val="24"/>
          <w:szCs w:val="24"/>
        </w:rPr>
        <w:t>施工</w:t>
      </w:r>
      <w:r>
        <w:rPr>
          <w:rFonts w:ascii="宋体" w:hAnsi="宋体" w:cs="宋体"/>
          <w:kern w:val="0"/>
          <w:sz w:val="24"/>
          <w:szCs w:val="24"/>
        </w:rPr>
        <w:t>质量不符合</w:t>
      </w:r>
      <w:r>
        <w:rPr>
          <w:rFonts w:ascii="宋体" w:hAnsi="宋体" w:cs="宋体" w:hint="eastAsia"/>
          <w:kern w:val="0"/>
          <w:sz w:val="24"/>
          <w:szCs w:val="24"/>
        </w:rPr>
        <w:t>国家有关规范标准或不符合双方约定标准</w:t>
      </w:r>
      <w:r>
        <w:rPr>
          <w:rFonts w:ascii="宋体" w:hAnsi="宋体" w:cs="宋体"/>
          <w:kern w:val="0"/>
          <w:sz w:val="24"/>
          <w:szCs w:val="24"/>
        </w:rPr>
        <w:t>，</w:t>
      </w:r>
      <w:r>
        <w:rPr>
          <w:rFonts w:ascii="宋体" w:hAnsi="宋体" w:cs="宋体" w:hint="eastAsia"/>
          <w:kern w:val="0"/>
          <w:sz w:val="24"/>
          <w:szCs w:val="24"/>
        </w:rPr>
        <w:t>乙方负责返工，费用自理</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 xml:space="preserve"> </w:t>
      </w:r>
    </w:p>
    <w:p w:rsidR="00997693" w:rsidRDefault="0026213C">
      <w:pPr>
        <w:spacing w:line="360" w:lineRule="auto"/>
        <w:ind w:firstLineChars="200" w:firstLine="482"/>
        <w:rPr>
          <w:rFonts w:ascii="宋体" w:hAnsi="宋体"/>
          <w:b/>
          <w:sz w:val="24"/>
          <w:szCs w:val="24"/>
        </w:rPr>
      </w:pPr>
      <w:r>
        <w:rPr>
          <w:rFonts w:ascii="宋体" w:hAnsi="宋体"/>
          <w:b/>
          <w:sz w:val="24"/>
          <w:szCs w:val="24"/>
        </w:rPr>
        <w:t>第</w:t>
      </w:r>
      <w:r>
        <w:rPr>
          <w:rFonts w:ascii="宋体" w:hAnsi="宋体" w:hint="eastAsia"/>
          <w:b/>
          <w:sz w:val="24"/>
          <w:szCs w:val="24"/>
        </w:rPr>
        <w:t>十一</w:t>
      </w:r>
      <w:r>
        <w:rPr>
          <w:rFonts w:ascii="宋体" w:hAnsi="宋体"/>
          <w:b/>
          <w:sz w:val="24"/>
          <w:szCs w:val="24"/>
        </w:rPr>
        <w:t>条</w:t>
      </w:r>
      <w:r>
        <w:rPr>
          <w:rFonts w:ascii="宋体" w:hAnsi="宋体" w:hint="eastAsia"/>
          <w:b/>
          <w:sz w:val="24"/>
          <w:szCs w:val="24"/>
        </w:rPr>
        <w:t xml:space="preserve">   不可抗力</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（一）当事人一方因不可抗力不能履行合同的，应当及时通知对方，并应当积极采取措施以减轻或消除可能给对方造成的损失，并应当在事件结束后</w:t>
      </w:r>
      <w:r>
        <w:rPr>
          <w:rFonts w:ascii="宋体" w:hAnsi="宋体" w:cs="宋体" w:hint="eastAsia"/>
          <w:kern w:val="0"/>
          <w:sz w:val="24"/>
          <w:szCs w:val="24"/>
          <w:u w:val="single"/>
        </w:rPr>
        <w:t xml:space="preserve"> 20 </w:t>
      </w:r>
      <w:r>
        <w:rPr>
          <w:rFonts w:ascii="宋体" w:hAnsi="宋体" w:cs="宋体" w:hint="eastAsia"/>
          <w:kern w:val="0"/>
          <w:sz w:val="24"/>
          <w:szCs w:val="24"/>
        </w:rPr>
        <w:t>天内提供有力证明。</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（二）因不可抗力不能履行合同的，根据不可抗力的影响，部分或者全部（由双方协商确定）免除责任，但法律另有规定的除外。当事人迟延履行后发生不可抗力的，不能免除责任。</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（三）因不可抗力使合同不能如期履行时，由双方协商确定是否延期履行或终止本合同。</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第十二条 合同组成部分</w:t>
      </w:r>
    </w:p>
    <w:p w:rsidR="00997693" w:rsidRDefault="0026213C">
      <w:pPr>
        <w:spacing w:line="360" w:lineRule="auto"/>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1、招</w:t>
      </w:r>
      <w:r>
        <w:rPr>
          <w:rFonts w:ascii="宋体" w:hAnsi="宋体" w:cs="宋体"/>
          <w:kern w:val="0"/>
          <w:sz w:val="24"/>
          <w:szCs w:val="24"/>
        </w:rPr>
        <w:t>标文件</w:t>
      </w:r>
      <w:r>
        <w:rPr>
          <w:rFonts w:ascii="宋体" w:hAnsi="宋体" w:cs="宋体" w:hint="eastAsia"/>
          <w:kern w:val="0"/>
          <w:sz w:val="24"/>
          <w:szCs w:val="24"/>
        </w:rPr>
        <w:t>；2、响应</w:t>
      </w:r>
      <w:r>
        <w:rPr>
          <w:rFonts w:ascii="宋体" w:hAnsi="宋体" w:cs="宋体"/>
          <w:kern w:val="0"/>
          <w:sz w:val="24"/>
          <w:szCs w:val="24"/>
        </w:rPr>
        <w:t>文件</w:t>
      </w:r>
      <w:r>
        <w:rPr>
          <w:rFonts w:ascii="宋体" w:hAnsi="宋体" w:cs="宋体" w:hint="eastAsia"/>
          <w:kern w:val="0"/>
          <w:sz w:val="24"/>
          <w:szCs w:val="24"/>
        </w:rPr>
        <w:t>；3、与此项目</w:t>
      </w:r>
      <w:r>
        <w:rPr>
          <w:rFonts w:ascii="宋体" w:hAnsi="宋体" w:cs="宋体"/>
          <w:kern w:val="0"/>
          <w:sz w:val="24"/>
          <w:szCs w:val="24"/>
        </w:rPr>
        <w:t>相关的</w:t>
      </w:r>
      <w:r>
        <w:rPr>
          <w:rFonts w:ascii="宋体" w:hAnsi="宋体" w:cs="宋体" w:hint="eastAsia"/>
          <w:kern w:val="0"/>
          <w:sz w:val="24"/>
          <w:szCs w:val="24"/>
        </w:rPr>
        <w:t>其他</w:t>
      </w:r>
      <w:r>
        <w:rPr>
          <w:rFonts w:ascii="宋体" w:hAnsi="宋体" w:cs="宋体"/>
          <w:kern w:val="0"/>
          <w:sz w:val="24"/>
          <w:szCs w:val="24"/>
        </w:rPr>
        <w:t>书面资料</w:t>
      </w:r>
      <w:r>
        <w:rPr>
          <w:rFonts w:ascii="宋体" w:hAnsi="宋体" w:cs="宋体" w:hint="eastAsia"/>
          <w:kern w:val="0"/>
          <w:sz w:val="24"/>
          <w:szCs w:val="24"/>
        </w:rPr>
        <w:t xml:space="preserve">。 </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第十三条  争议的解决</w:t>
      </w:r>
    </w:p>
    <w:p w:rsidR="00997693" w:rsidRDefault="0026213C">
      <w:pPr>
        <w:pStyle w:val="a5"/>
        <w:spacing w:before="50" w:line="300" w:lineRule="auto"/>
        <w:ind w:firstLineChars="300" w:firstLine="720"/>
        <w:rPr>
          <w:rFonts w:hAnsi="宋体" w:cs="宋体"/>
          <w:sz w:val="24"/>
        </w:rPr>
      </w:pPr>
      <w:r>
        <w:rPr>
          <w:rFonts w:hAnsi="宋体" w:cs="宋体" w:hint="eastAsia"/>
          <w:sz w:val="24"/>
        </w:rPr>
        <w:t>双方对本合同产生争议的，由双方本着互利互惠的原则友好协商解决，协商解决不成的，可以向青岛市仲裁委员会申请仲裁；仲裁未果时，再向人民法院提起诉讼。</w:t>
      </w:r>
    </w:p>
    <w:p w:rsidR="00997693" w:rsidRDefault="0026213C">
      <w:pPr>
        <w:spacing w:line="360" w:lineRule="auto"/>
        <w:ind w:firstLineChars="200" w:firstLine="482"/>
        <w:rPr>
          <w:rFonts w:ascii="宋体" w:hAnsi="宋体"/>
          <w:b/>
          <w:sz w:val="24"/>
          <w:szCs w:val="24"/>
        </w:rPr>
      </w:pPr>
      <w:r>
        <w:rPr>
          <w:rFonts w:ascii="宋体" w:hAnsi="宋体" w:hint="eastAsia"/>
          <w:b/>
          <w:sz w:val="24"/>
          <w:szCs w:val="24"/>
        </w:rPr>
        <w:t xml:space="preserve">第十四条  </w:t>
      </w:r>
      <w:r>
        <w:rPr>
          <w:rFonts w:ascii="宋体" w:hAnsi="宋体"/>
          <w:b/>
          <w:sz w:val="24"/>
          <w:szCs w:val="24"/>
        </w:rPr>
        <w:t>合同</w:t>
      </w:r>
      <w:r>
        <w:rPr>
          <w:rFonts w:ascii="宋体" w:hAnsi="宋体" w:hint="eastAsia"/>
          <w:b/>
          <w:sz w:val="24"/>
          <w:szCs w:val="24"/>
        </w:rPr>
        <w:t>生效及其它</w:t>
      </w:r>
    </w:p>
    <w:p w:rsidR="00997693" w:rsidRDefault="0026213C">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w:t>
      </w:r>
      <w:r>
        <w:rPr>
          <w:rFonts w:ascii="宋体" w:hAnsi="宋体" w:cs="宋体"/>
          <w:kern w:val="0"/>
          <w:sz w:val="24"/>
          <w:szCs w:val="24"/>
        </w:rPr>
        <w:t>本合同经双方</w:t>
      </w:r>
      <w:r>
        <w:rPr>
          <w:rFonts w:ascii="宋体" w:hAnsi="宋体" w:cs="宋体" w:hint="eastAsia"/>
          <w:kern w:val="0"/>
          <w:sz w:val="24"/>
          <w:szCs w:val="24"/>
        </w:rPr>
        <w:t>法人代表或授权人</w:t>
      </w:r>
      <w:r>
        <w:rPr>
          <w:rFonts w:ascii="宋体" w:hAnsi="宋体" w:cs="宋体"/>
          <w:kern w:val="0"/>
          <w:sz w:val="24"/>
          <w:szCs w:val="24"/>
        </w:rPr>
        <w:t>签字</w:t>
      </w:r>
      <w:r>
        <w:rPr>
          <w:rFonts w:ascii="宋体" w:hAnsi="宋体" w:cs="宋体" w:hint="eastAsia"/>
          <w:kern w:val="0"/>
          <w:sz w:val="24"/>
          <w:szCs w:val="24"/>
        </w:rPr>
        <w:t>并加</w:t>
      </w:r>
      <w:r>
        <w:rPr>
          <w:rFonts w:ascii="宋体" w:hAnsi="宋体" w:cs="宋体"/>
          <w:kern w:val="0"/>
          <w:sz w:val="24"/>
          <w:szCs w:val="24"/>
        </w:rPr>
        <w:t>盖</w:t>
      </w:r>
      <w:r>
        <w:rPr>
          <w:rFonts w:ascii="宋体" w:hAnsi="宋体" w:cs="宋体" w:hint="eastAsia"/>
          <w:kern w:val="0"/>
          <w:sz w:val="24"/>
          <w:szCs w:val="24"/>
        </w:rPr>
        <w:t>公</w:t>
      </w:r>
      <w:r>
        <w:rPr>
          <w:rFonts w:ascii="宋体" w:hAnsi="宋体" w:cs="宋体"/>
          <w:kern w:val="0"/>
          <w:sz w:val="24"/>
          <w:szCs w:val="24"/>
        </w:rPr>
        <w:t>章后生效</w:t>
      </w:r>
      <w:r>
        <w:rPr>
          <w:rFonts w:ascii="宋体" w:hAnsi="宋体" w:cs="宋体" w:hint="eastAsia"/>
          <w:kern w:val="0"/>
          <w:sz w:val="24"/>
          <w:szCs w:val="24"/>
        </w:rPr>
        <w:t>，</w:t>
      </w:r>
      <w:r>
        <w:rPr>
          <w:rFonts w:ascii="宋体" w:hAnsi="宋体" w:cs="宋体"/>
          <w:kern w:val="0"/>
          <w:sz w:val="24"/>
          <w:szCs w:val="24"/>
        </w:rPr>
        <w:t>至</w:t>
      </w:r>
      <w:r>
        <w:rPr>
          <w:rFonts w:ascii="宋体" w:hAnsi="宋体" w:cs="宋体" w:hint="eastAsia"/>
          <w:kern w:val="0"/>
          <w:sz w:val="24"/>
          <w:szCs w:val="24"/>
        </w:rPr>
        <w:t>全部</w:t>
      </w:r>
      <w:r>
        <w:rPr>
          <w:rFonts w:ascii="宋体" w:hAnsi="宋体" w:cs="宋体"/>
          <w:kern w:val="0"/>
          <w:sz w:val="24"/>
          <w:szCs w:val="24"/>
        </w:rPr>
        <w:t>工程</w:t>
      </w:r>
      <w:r>
        <w:rPr>
          <w:rFonts w:ascii="宋体" w:hAnsi="宋体" w:cs="宋体" w:hint="eastAsia"/>
          <w:kern w:val="0"/>
          <w:sz w:val="24"/>
          <w:szCs w:val="24"/>
        </w:rPr>
        <w:t>完工后经交工验收合格以及缺陷责任期满后失效</w:t>
      </w:r>
      <w:r>
        <w:rPr>
          <w:rFonts w:ascii="宋体" w:hAnsi="宋体" w:cs="宋体"/>
          <w:kern w:val="0"/>
          <w:sz w:val="24"/>
          <w:szCs w:val="24"/>
        </w:rPr>
        <w:t>。</w:t>
      </w:r>
    </w:p>
    <w:p w:rsidR="00997693" w:rsidRDefault="0026213C">
      <w:pPr>
        <w:widowControl/>
        <w:spacing w:line="360" w:lineRule="auto"/>
        <w:ind w:firstLineChars="225" w:firstLine="540"/>
        <w:jc w:val="left"/>
        <w:rPr>
          <w:rFonts w:ascii="宋体" w:hAnsi="宋体" w:cs="宋体"/>
          <w:kern w:val="0"/>
          <w:sz w:val="24"/>
          <w:szCs w:val="24"/>
        </w:rPr>
      </w:pPr>
      <w:r>
        <w:rPr>
          <w:rFonts w:ascii="宋体" w:hAnsi="宋体" w:cs="宋体" w:hint="eastAsia"/>
          <w:kern w:val="0"/>
          <w:sz w:val="24"/>
          <w:szCs w:val="24"/>
        </w:rPr>
        <w:t>（二）</w:t>
      </w:r>
      <w:r>
        <w:rPr>
          <w:rFonts w:ascii="宋体" w:hAnsi="宋体" w:cs="宋体"/>
          <w:kern w:val="0"/>
          <w:sz w:val="24"/>
          <w:szCs w:val="24"/>
        </w:rPr>
        <w:t>本合同</w:t>
      </w:r>
      <w:r>
        <w:rPr>
          <w:rFonts w:ascii="宋体" w:hAnsi="宋体" w:cs="宋体" w:hint="eastAsia"/>
          <w:kern w:val="0"/>
          <w:sz w:val="24"/>
          <w:szCs w:val="24"/>
        </w:rPr>
        <w:t>一式</w:t>
      </w:r>
      <w:r>
        <w:rPr>
          <w:rFonts w:ascii="宋体" w:hAnsi="宋体" w:cs="宋体" w:hint="eastAsia"/>
          <w:kern w:val="0"/>
          <w:sz w:val="24"/>
          <w:szCs w:val="24"/>
          <w:u w:val="single"/>
        </w:rPr>
        <w:t xml:space="preserve">     </w:t>
      </w:r>
      <w:r>
        <w:rPr>
          <w:rFonts w:ascii="宋体" w:hAnsi="宋体" w:cs="宋体"/>
          <w:kern w:val="0"/>
          <w:sz w:val="24"/>
          <w:szCs w:val="24"/>
        </w:rPr>
        <w:t>份，</w:t>
      </w:r>
      <w:r>
        <w:rPr>
          <w:rFonts w:ascii="宋体" w:hAnsi="宋体" w:cs="宋体" w:hint="eastAsia"/>
          <w:kern w:val="0"/>
          <w:sz w:val="24"/>
          <w:szCs w:val="24"/>
        </w:rPr>
        <w:t>甲</w:t>
      </w:r>
      <w:r>
        <w:rPr>
          <w:rFonts w:ascii="宋体" w:hAnsi="宋体" w:cs="宋体"/>
          <w:kern w:val="0"/>
          <w:sz w:val="24"/>
          <w:szCs w:val="24"/>
        </w:rPr>
        <w:t>方</w:t>
      </w:r>
      <w:r>
        <w:rPr>
          <w:rFonts w:ascii="宋体" w:hAnsi="宋体" w:cs="宋体" w:hint="eastAsia"/>
          <w:kern w:val="0"/>
          <w:sz w:val="24"/>
          <w:szCs w:val="24"/>
        </w:rPr>
        <w:t>执</w:t>
      </w:r>
      <w:r>
        <w:rPr>
          <w:rFonts w:ascii="宋体" w:hAnsi="宋体" w:cs="宋体" w:hint="eastAsia"/>
          <w:kern w:val="0"/>
          <w:sz w:val="24"/>
          <w:szCs w:val="24"/>
          <w:u w:val="single"/>
        </w:rPr>
        <w:t xml:space="preserve">    </w:t>
      </w:r>
      <w:r>
        <w:rPr>
          <w:rFonts w:ascii="宋体" w:hAnsi="宋体" w:cs="宋体" w:hint="eastAsia"/>
          <w:kern w:val="0"/>
          <w:sz w:val="24"/>
          <w:szCs w:val="24"/>
        </w:rPr>
        <w:t>份，乙</w:t>
      </w:r>
      <w:r>
        <w:rPr>
          <w:rFonts w:ascii="宋体" w:hAnsi="宋体" w:cs="宋体"/>
          <w:kern w:val="0"/>
          <w:sz w:val="24"/>
          <w:szCs w:val="24"/>
        </w:rPr>
        <w:t>方执</w:t>
      </w:r>
      <w:r>
        <w:rPr>
          <w:rFonts w:ascii="宋体" w:hAnsi="宋体" w:cs="宋体" w:hint="eastAsia"/>
          <w:kern w:val="0"/>
          <w:sz w:val="24"/>
          <w:szCs w:val="24"/>
          <w:u w:val="single"/>
        </w:rPr>
        <w:t xml:space="preserve">   </w:t>
      </w:r>
      <w:r>
        <w:rPr>
          <w:rFonts w:ascii="宋体" w:hAnsi="宋体" w:cs="宋体"/>
          <w:kern w:val="0"/>
          <w:sz w:val="24"/>
          <w:szCs w:val="24"/>
        </w:rPr>
        <w:t>份。</w:t>
      </w:r>
      <w:r>
        <w:rPr>
          <w:rFonts w:ascii="宋体" w:hAnsi="宋体" w:cs="宋体" w:hint="eastAsia"/>
          <w:kern w:val="0"/>
          <w:sz w:val="24"/>
          <w:szCs w:val="24"/>
        </w:rPr>
        <w:t>其他未尽事宜，双方友好协商解决。</w:t>
      </w:r>
    </w:p>
    <w:p w:rsidR="00997693" w:rsidRDefault="0026213C">
      <w:pPr>
        <w:widowControl/>
        <w:spacing w:line="360" w:lineRule="auto"/>
        <w:ind w:firstLineChars="225" w:firstLine="540"/>
        <w:jc w:val="left"/>
        <w:rPr>
          <w:rFonts w:ascii="宋体" w:hAnsi="宋体" w:cs="宋体"/>
          <w:kern w:val="0"/>
          <w:sz w:val="24"/>
          <w:szCs w:val="24"/>
        </w:rPr>
      </w:pPr>
      <w:r>
        <w:rPr>
          <w:rFonts w:ascii="宋体" w:hAnsi="宋体" w:cs="宋体" w:hint="eastAsia"/>
          <w:kern w:val="0"/>
          <w:sz w:val="24"/>
          <w:szCs w:val="24"/>
        </w:rPr>
        <w:t>（三）乙方开户银行：</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；账号：</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997693" w:rsidRDefault="0026213C">
      <w:pPr>
        <w:widowControl/>
        <w:spacing w:line="360" w:lineRule="auto"/>
        <w:ind w:firstLineChars="525" w:firstLine="1260"/>
        <w:jc w:val="left"/>
        <w:rPr>
          <w:rFonts w:ascii="宋体" w:hAnsi="宋体" w:cs="宋体"/>
          <w:kern w:val="0"/>
          <w:sz w:val="24"/>
          <w:szCs w:val="24"/>
        </w:rPr>
      </w:pPr>
      <w:r>
        <w:rPr>
          <w:rFonts w:ascii="宋体" w:hAnsi="宋体" w:cs="宋体" w:hint="eastAsia"/>
          <w:kern w:val="0"/>
          <w:sz w:val="24"/>
          <w:szCs w:val="24"/>
        </w:rPr>
        <w:t>附</w:t>
      </w:r>
      <w:r>
        <w:rPr>
          <w:rFonts w:ascii="宋体" w:hAnsi="宋体" w:cs="宋体"/>
          <w:kern w:val="0"/>
          <w:sz w:val="24"/>
          <w:szCs w:val="24"/>
        </w:rPr>
        <w:t>件：响应报价</w:t>
      </w:r>
    </w:p>
    <w:p w:rsidR="00997693" w:rsidRDefault="00997693">
      <w:pPr>
        <w:widowControl/>
        <w:spacing w:line="360" w:lineRule="auto"/>
        <w:ind w:left="720" w:hangingChars="300" w:hanging="720"/>
        <w:jc w:val="left"/>
        <w:rPr>
          <w:rFonts w:ascii="宋体" w:hAnsi="宋体" w:cs="宋体"/>
          <w:kern w:val="0"/>
          <w:sz w:val="24"/>
          <w:szCs w:val="24"/>
        </w:rPr>
      </w:pPr>
    </w:p>
    <w:p w:rsidR="00997693" w:rsidRDefault="00997693">
      <w:pPr>
        <w:widowControl/>
        <w:spacing w:line="360" w:lineRule="auto"/>
        <w:ind w:left="720" w:hangingChars="300" w:hanging="720"/>
        <w:jc w:val="left"/>
        <w:rPr>
          <w:rFonts w:ascii="宋体" w:hAnsi="宋体" w:cs="宋体"/>
          <w:kern w:val="0"/>
          <w:sz w:val="24"/>
          <w:szCs w:val="24"/>
        </w:rPr>
      </w:pPr>
    </w:p>
    <w:p w:rsidR="00997693" w:rsidRDefault="0026213C">
      <w:pPr>
        <w:widowControl/>
        <w:spacing w:line="360" w:lineRule="auto"/>
        <w:ind w:left="720" w:hangingChars="300" w:hanging="720"/>
        <w:jc w:val="left"/>
        <w:rPr>
          <w:rFonts w:ascii="宋体" w:hAnsi="宋体" w:cs="宋体"/>
          <w:kern w:val="0"/>
          <w:sz w:val="24"/>
          <w:szCs w:val="24"/>
        </w:rPr>
      </w:pPr>
      <w:r>
        <w:rPr>
          <w:rFonts w:ascii="宋体" w:hAnsi="宋体" w:cs="宋体" w:hint="eastAsia"/>
          <w:kern w:val="0"/>
          <w:sz w:val="24"/>
          <w:szCs w:val="24"/>
        </w:rPr>
        <w:t xml:space="preserve">   甲</w:t>
      </w:r>
      <w:r>
        <w:rPr>
          <w:rFonts w:ascii="宋体" w:hAnsi="宋体" w:cs="宋体"/>
          <w:kern w:val="0"/>
          <w:sz w:val="24"/>
          <w:szCs w:val="24"/>
        </w:rPr>
        <w:t>方：</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kern w:val="0"/>
          <w:sz w:val="24"/>
          <w:szCs w:val="24"/>
        </w:rPr>
        <w:t>（</w:t>
      </w:r>
      <w:r>
        <w:rPr>
          <w:rFonts w:ascii="宋体" w:hAnsi="宋体" w:cs="宋体" w:hint="eastAsia"/>
          <w:kern w:val="0"/>
          <w:sz w:val="24"/>
          <w:szCs w:val="24"/>
        </w:rPr>
        <w:t>签</w:t>
      </w:r>
      <w:r>
        <w:rPr>
          <w:rFonts w:ascii="宋体" w:hAnsi="宋体" w:cs="宋体"/>
          <w:kern w:val="0"/>
          <w:sz w:val="24"/>
          <w:szCs w:val="24"/>
        </w:rPr>
        <w:t>章）</w:t>
      </w:r>
    </w:p>
    <w:p w:rsidR="00997693" w:rsidRDefault="0026213C">
      <w:pPr>
        <w:widowControl/>
        <w:spacing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法定代表人</w:t>
      </w:r>
      <w:r>
        <w:rPr>
          <w:rFonts w:ascii="宋体" w:hAnsi="宋体" w:cs="宋体" w:hint="eastAsia"/>
          <w:kern w:val="0"/>
          <w:sz w:val="24"/>
          <w:szCs w:val="24"/>
        </w:rPr>
        <w:t>或授权人</w:t>
      </w:r>
      <w:r>
        <w:rPr>
          <w:rFonts w:ascii="宋体" w:hAnsi="宋体" w:cs="宋体"/>
          <w:kern w:val="0"/>
          <w:sz w:val="24"/>
          <w:szCs w:val="24"/>
        </w:rPr>
        <w:t>（签字）：</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w:t>
      </w:r>
    </w:p>
    <w:p w:rsidR="00997693" w:rsidRDefault="0026213C">
      <w:pPr>
        <w:widowControl/>
        <w:spacing w:line="360" w:lineRule="auto"/>
        <w:rPr>
          <w:rFonts w:ascii="宋体" w:hAnsi="宋体" w:cs="宋体"/>
          <w:kern w:val="0"/>
          <w:sz w:val="24"/>
          <w:szCs w:val="24"/>
          <w:u w:val="single"/>
        </w:rPr>
      </w:pPr>
      <w:r>
        <w:rPr>
          <w:rFonts w:ascii="宋体" w:hAnsi="宋体" w:cs="宋体" w:hint="eastAsia"/>
          <w:kern w:val="0"/>
          <w:sz w:val="24"/>
          <w:szCs w:val="24"/>
        </w:rPr>
        <w:t xml:space="preserve">   日       期：</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p>
    <w:p w:rsidR="00997693" w:rsidRDefault="00997693">
      <w:pPr>
        <w:widowControl/>
        <w:spacing w:line="360" w:lineRule="auto"/>
        <w:rPr>
          <w:rFonts w:ascii="宋体" w:hAnsi="宋体" w:cs="宋体"/>
          <w:kern w:val="0"/>
          <w:sz w:val="24"/>
          <w:szCs w:val="24"/>
          <w:u w:val="single"/>
        </w:rPr>
      </w:pPr>
    </w:p>
    <w:p w:rsidR="00997693" w:rsidRDefault="00997693">
      <w:pPr>
        <w:widowControl/>
        <w:spacing w:line="360" w:lineRule="auto"/>
        <w:rPr>
          <w:rFonts w:ascii="宋体" w:hAnsi="宋体" w:cs="宋体"/>
          <w:kern w:val="0"/>
          <w:sz w:val="24"/>
          <w:szCs w:val="24"/>
          <w:u w:val="single"/>
        </w:rPr>
      </w:pPr>
    </w:p>
    <w:p w:rsidR="00997693" w:rsidRDefault="0026213C">
      <w:pPr>
        <w:widowControl/>
        <w:spacing w:line="360" w:lineRule="auto"/>
        <w:rPr>
          <w:rFonts w:ascii="宋体" w:hAnsi="宋体" w:cs="宋体"/>
          <w:kern w:val="0"/>
          <w:sz w:val="24"/>
          <w:szCs w:val="24"/>
        </w:rPr>
      </w:pPr>
      <w:r>
        <w:rPr>
          <w:rFonts w:ascii="宋体" w:hAnsi="宋体" w:cs="宋体" w:hint="eastAsia"/>
          <w:kern w:val="0"/>
          <w:sz w:val="24"/>
          <w:szCs w:val="24"/>
        </w:rPr>
        <w:t xml:space="preserve">   乙</w:t>
      </w:r>
      <w:r>
        <w:rPr>
          <w:rFonts w:ascii="宋体" w:hAnsi="宋体" w:cs="宋体"/>
          <w:kern w:val="0"/>
          <w:sz w:val="24"/>
          <w:szCs w:val="24"/>
        </w:rPr>
        <w:t>方：</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kern w:val="0"/>
          <w:sz w:val="24"/>
          <w:szCs w:val="24"/>
        </w:rPr>
        <w:t>（</w:t>
      </w:r>
      <w:r>
        <w:rPr>
          <w:rFonts w:ascii="宋体" w:hAnsi="宋体" w:cs="宋体" w:hint="eastAsia"/>
          <w:kern w:val="0"/>
          <w:sz w:val="24"/>
          <w:szCs w:val="24"/>
        </w:rPr>
        <w:t>签</w:t>
      </w:r>
      <w:r>
        <w:rPr>
          <w:rFonts w:ascii="宋体" w:hAnsi="宋体" w:cs="宋体"/>
          <w:kern w:val="0"/>
          <w:sz w:val="24"/>
          <w:szCs w:val="24"/>
        </w:rPr>
        <w:t>章）</w:t>
      </w:r>
    </w:p>
    <w:p w:rsidR="00997693" w:rsidRDefault="0026213C">
      <w:pPr>
        <w:widowControl/>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法定代表人</w:t>
      </w:r>
      <w:r>
        <w:rPr>
          <w:rFonts w:ascii="宋体" w:hAnsi="宋体" w:cs="宋体" w:hint="eastAsia"/>
          <w:kern w:val="0"/>
          <w:sz w:val="24"/>
          <w:szCs w:val="24"/>
        </w:rPr>
        <w:t>或授权人</w:t>
      </w:r>
      <w:r>
        <w:rPr>
          <w:rFonts w:ascii="宋体" w:hAnsi="宋体" w:cs="宋体"/>
          <w:kern w:val="0"/>
          <w:sz w:val="24"/>
          <w:szCs w:val="24"/>
        </w:rPr>
        <w:t>（签字）：</w:t>
      </w:r>
      <w:r>
        <w:rPr>
          <w:rFonts w:ascii="宋体" w:hAnsi="宋体" w:cs="宋体" w:hint="eastAsia"/>
          <w:kern w:val="0"/>
          <w:sz w:val="24"/>
          <w:szCs w:val="24"/>
          <w:u w:val="single"/>
        </w:rPr>
        <w:t xml:space="preserve">             </w:t>
      </w:r>
    </w:p>
    <w:p w:rsidR="00997693" w:rsidRDefault="0026213C">
      <w:pPr>
        <w:widowControl/>
        <w:spacing w:line="360" w:lineRule="auto"/>
        <w:jc w:val="left"/>
        <w:rPr>
          <w:rFonts w:ascii="宋体" w:hAnsi="宋体" w:cs="宋体"/>
          <w:kern w:val="0"/>
          <w:sz w:val="24"/>
          <w:szCs w:val="24"/>
          <w:u w:val="single"/>
        </w:rPr>
      </w:pPr>
      <w:r>
        <w:rPr>
          <w:rFonts w:ascii="宋体" w:hAnsi="宋体" w:cs="宋体" w:hint="eastAsia"/>
          <w:kern w:val="0"/>
          <w:sz w:val="24"/>
          <w:szCs w:val="24"/>
        </w:rPr>
        <w:t xml:space="preserve">   日       期：</w:t>
      </w:r>
      <w:r>
        <w:rPr>
          <w:rFonts w:ascii="宋体" w:hAnsi="宋体" w:cs="宋体" w:hint="eastAsia"/>
          <w:kern w:val="0"/>
          <w:sz w:val="24"/>
          <w:szCs w:val="24"/>
          <w:u w:val="single"/>
        </w:rPr>
        <w:t xml:space="preserve">                       </w:t>
      </w:r>
    </w:p>
    <w:p w:rsidR="00997693" w:rsidRDefault="0026213C">
      <w:pPr>
        <w:pStyle w:val="a9"/>
        <w:spacing w:line="360" w:lineRule="auto"/>
        <w:ind w:firstLineChars="400" w:firstLine="1124"/>
        <w:jc w:val="left"/>
        <w:rPr>
          <w:rFonts w:ascii="Times New Roman" w:hAnsi="Times New Roman" w:cs="宋体"/>
          <w:bCs w:val="0"/>
          <w:color w:val="000000"/>
          <w:kern w:val="1"/>
          <w:sz w:val="44"/>
          <w:szCs w:val="20"/>
        </w:rPr>
      </w:pPr>
      <w:bookmarkStart w:id="8" w:name="__RefHeading___Toc483330246"/>
      <w:bookmarkStart w:id="9" w:name="__RefHeading___Toc483330247"/>
      <w:bookmarkEnd w:id="8"/>
      <w:r>
        <w:rPr>
          <w:rFonts w:ascii="黑体" w:eastAsia="黑体" w:hAnsi="黑体"/>
          <w:sz w:val="28"/>
          <w:szCs w:val="28"/>
          <w:highlight w:val="lightGray"/>
        </w:rPr>
        <w:br w:type="page"/>
      </w:r>
      <w:r>
        <w:rPr>
          <w:rFonts w:ascii="Times New Roman" w:hAnsi="Times New Roman" w:cs="宋体" w:hint="eastAsia"/>
          <w:bCs w:val="0"/>
          <w:color w:val="000000"/>
          <w:kern w:val="1"/>
          <w:sz w:val="44"/>
          <w:szCs w:val="20"/>
        </w:rPr>
        <w:lastRenderedPageBreak/>
        <w:t>第三章</w:t>
      </w:r>
      <w:r>
        <w:rPr>
          <w:rFonts w:ascii="Times New Roman" w:hAnsi="Times New Roman" w:cs="宋体" w:hint="eastAsia"/>
          <w:bCs w:val="0"/>
          <w:color w:val="000000"/>
          <w:kern w:val="1"/>
          <w:sz w:val="44"/>
          <w:szCs w:val="20"/>
        </w:rPr>
        <w:t xml:space="preserve">   </w:t>
      </w:r>
      <w:r>
        <w:rPr>
          <w:rFonts w:ascii="Times New Roman" w:hAnsi="Times New Roman" w:cs="宋体" w:hint="eastAsia"/>
          <w:bCs w:val="0"/>
          <w:color w:val="000000"/>
          <w:kern w:val="1"/>
          <w:sz w:val="44"/>
          <w:szCs w:val="20"/>
        </w:rPr>
        <w:t>项目说明及工程量清单</w:t>
      </w:r>
    </w:p>
    <w:p w:rsidR="00997693" w:rsidRDefault="0026213C">
      <w:pPr>
        <w:pStyle w:val="12"/>
        <w:snapToGrid w:val="0"/>
        <w:spacing w:line="480" w:lineRule="exact"/>
        <w:jc w:val="left"/>
        <w:rPr>
          <w:rFonts w:ascii="宋体" w:hAnsi="宋体" w:cs="宋体"/>
          <w:b/>
          <w:kern w:val="2"/>
          <w:sz w:val="24"/>
          <w:szCs w:val="24"/>
        </w:rPr>
      </w:pPr>
      <w:r>
        <w:rPr>
          <w:rFonts w:ascii="宋体" w:hAnsi="宋体" w:cs="宋体" w:hint="eastAsia"/>
          <w:b/>
          <w:kern w:val="2"/>
          <w:sz w:val="24"/>
          <w:szCs w:val="24"/>
        </w:rPr>
        <w:t>一、工程概况</w:t>
      </w:r>
    </w:p>
    <w:p w:rsidR="00950856" w:rsidRDefault="0026213C">
      <w:pPr>
        <w:pStyle w:val="12"/>
        <w:snapToGrid w:val="0"/>
        <w:spacing w:line="480" w:lineRule="exact"/>
        <w:ind w:firstLineChars="150" w:firstLine="360"/>
        <w:jc w:val="left"/>
        <w:rPr>
          <w:rFonts w:ascii="宋体" w:hAnsi="宋体" w:cs="宋体"/>
          <w:kern w:val="2"/>
          <w:sz w:val="24"/>
          <w:szCs w:val="24"/>
        </w:rPr>
      </w:pPr>
      <w:r>
        <w:rPr>
          <w:rFonts w:ascii="宋体" w:hAnsi="宋体" w:cs="宋体" w:hint="eastAsia"/>
          <w:kern w:val="2"/>
          <w:sz w:val="24"/>
          <w:szCs w:val="24"/>
        </w:rPr>
        <w:t>1、项目名称：</w:t>
      </w:r>
      <w:r w:rsidR="00950856" w:rsidRPr="00950856">
        <w:rPr>
          <w:rFonts w:ascii="宋体" w:hAnsi="宋体" w:cs="宋体" w:hint="eastAsia"/>
          <w:kern w:val="2"/>
          <w:sz w:val="24"/>
          <w:szCs w:val="24"/>
        </w:rPr>
        <w:t>外籍公寓电路安全开关及卫生间灯具改造</w:t>
      </w:r>
    </w:p>
    <w:p w:rsidR="00997693" w:rsidRPr="00950856" w:rsidRDefault="0026213C">
      <w:pPr>
        <w:pStyle w:val="12"/>
        <w:snapToGrid w:val="0"/>
        <w:spacing w:line="480" w:lineRule="exact"/>
        <w:ind w:firstLineChars="150" w:firstLine="360"/>
        <w:jc w:val="left"/>
        <w:rPr>
          <w:rFonts w:ascii="宋体" w:hAnsi="宋体" w:cs="宋体"/>
          <w:kern w:val="2"/>
          <w:sz w:val="24"/>
          <w:szCs w:val="24"/>
        </w:rPr>
      </w:pPr>
      <w:r>
        <w:rPr>
          <w:rFonts w:ascii="宋体" w:hAnsi="宋体" w:cs="宋体" w:hint="eastAsia"/>
          <w:kern w:val="2"/>
          <w:sz w:val="24"/>
          <w:szCs w:val="24"/>
        </w:rPr>
        <w:t>2、项目地点：</w:t>
      </w:r>
      <w:r w:rsidR="00950856" w:rsidRPr="00950856">
        <w:rPr>
          <w:rFonts w:ascii="宋体" w:hAnsi="宋体" w:cs="宋体"/>
          <w:kern w:val="2"/>
          <w:sz w:val="24"/>
          <w:szCs w:val="24"/>
        </w:rPr>
        <w:t>GA19\21</w:t>
      </w:r>
      <w:proofErr w:type="gramStart"/>
      <w:r w:rsidR="00950856" w:rsidRPr="00950856">
        <w:rPr>
          <w:rFonts w:ascii="宋体" w:hAnsi="宋体" w:cs="宋体"/>
          <w:kern w:val="2"/>
          <w:sz w:val="24"/>
          <w:szCs w:val="24"/>
        </w:rPr>
        <w:t>,GA9</w:t>
      </w:r>
      <w:proofErr w:type="gramEnd"/>
      <w:r w:rsidR="00950856" w:rsidRPr="00950856">
        <w:rPr>
          <w:rFonts w:ascii="宋体" w:hAnsi="宋体" w:cs="宋体"/>
          <w:kern w:val="2"/>
          <w:sz w:val="24"/>
          <w:szCs w:val="24"/>
        </w:rPr>
        <w:t>\11\12</w:t>
      </w:r>
    </w:p>
    <w:p w:rsidR="00950856" w:rsidRDefault="0026213C" w:rsidP="00950856">
      <w:pPr>
        <w:pStyle w:val="12"/>
        <w:snapToGrid w:val="0"/>
        <w:spacing w:line="480" w:lineRule="exact"/>
        <w:ind w:firstLineChars="150" w:firstLine="360"/>
        <w:jc w:val="left"/>
        <w:rPr>
          <w:rFonts w:ascii="宋体" w:hAnsi="宋体" w:cs="宋体"/>
          <w:kern w:val="2"/>
          <w:sz w:val="24"/>
          <w:szCs w:val="24"/>
        </w:rPr>
      </w:pPr>
      <w:r>
        <w:rPr>
          <w:rFonts w:ascii="宋体" w:hAnsi="宋体" w:cs="宋体" w:hint="eastAsia"/>
          <w:kern w:val="2"/>
          <w:sz w:val="24"/>
          <w:szCs w:val="24"/>
        </w:rPr>
        <w:t>3、项目主要工程内容（简要）：</w:t>
      </w:r>
      <w:r w:rsidR="00950856" w:rsidRPr="00950856">
        <w:rPr>
          <w:rFonts w:ascii="宋体" w:hAnsi="宋体" w:cs="宋体" w:hint="eastAsia"/>
          <w:kern w:val="2"/>
          <w:sz w:val="24"/>
          <w:szCs w:val="24"/>
        </w:rPr>
        <w:t>在分层配电箱内为各房间安装漏电保护器，防止一户断电全楼层断电现象；卫生间灯具普遍存在不防雾、电线外漏等安全隐患，拟更换为符合安全规范的灯具。</w:t>
      </w:r>
    </w:p>
    <w:p w:rsidR="00997693" w:rsidRDefault="0026213C" w:rsidP="00950856">
      <w:pPr>
        <w:pStyle w:val="12"/>
        <w:snapToGrid w:val="0"/>
        <w:spacing w:line="480" w:lineRule="exact"/>
        <w:ind w:firstLineChars="150" w:firstLine="361"/>
        <w:jc w:val="left"/>
        <w:rPr>
          <w:rFonts w:ascii="宋体" w:hAnsi="宋体" w:cs="宋体"/>
          <w:b/>
          <w:kern w:val="2"/>
          <w:sz w:val="24"/>
          <w:szCs w:val="24"/>
        </w:rPr>
      </w:pPr>
      <w:r>
        <w:rPr>
          <w:rFonts w:ascii="宋体" w:hAnsi="宋体" w:cs="宋体" w:hint="eastAsia"/>
          <w:b/>
          <w:kern w:val="2"/>
          <w:sz w:val="24"/>
          <w:szCs w:val="24"/>
        </w:rPr>
        <w:t>二、工程技术要求</w:t>
      </w:r>
    </w:p>
    <w:p w:rsidR="00950856" w:rsidRPr="00950856" w:rsidRDefault="00950856" w:rsidP="00950856">
      <w:pPr>
        <w:pStyle w:val="12"/>
        <w:tabs>
          <w:tab w:val="left" w:pos="720"/>
        </w:tabs>
        <w:suppressAutoHyphens w:val="0"/>
        <w:snapToGrid w:val="0"/>
        <w:spacing w:line="360" w:lineRule="auto"/>
        <w:ind w:firstLineChars="100" w:firstLine="240"/>
        <w:rPr>
          <w:rFonts w:ascii="宋体" w:hAnsi="宋体" w:cs="宋体"/>
          <w:kern w:val="2"/>
          <w:sz w:val="24"/>
          <w:szCs w:val="24"/>
        </w:rPr>
      </w:pPr>
      <w:bookmarkStart w:id="10" w:name="_Toc29214"/>
      <w:bookmarkEnd w:id="10"/>
      <w:r>
        <w:rPr>
          <w:rFonts w:ascii="宋体" w:hAnsi="宋体" w:cs="宋体" w:hint="eastAsia"/>
          <w:kern w:val="2"/>
          <w:sz w:val="24"/>
          <w:szCs w:val="24"/>
        </w:rPr>
        <w:t>1、</w:t>
      </w:r>
      <w:r w:rsidRPr="00950856">
        <w:rPr>
          <w:rFonts w:ascii="宋体" w:hAnsi="宋体" w:cs="宋体"/>
          <w:kern w:val="2"/>
          <w:sz w:val="24"/>
          <w:szCs w:val="24"/>
        </w:rPr>
        <w:t>施工方案及技术要求</w:t>
      </w:r>
    </w:p>
    <w:p w:rsidR="00950856" w:rsidRPr="00950856" w:rsidRDefault="00950856" w:rsidP="00950856">
      <w:pPr>
        <w:pStyle w:val="ad"/>
        <w:spacing w:line="360" w:lineRule="auto"/>
        <w:ind w:left="420" w:firstLineChars="150" w:firstLine="360"/>
        <w:rPr>
          <w:rFonts w:ascii="宋体" w:eastAsia="宋体" w:hAnsi="宋体" w:cs="宋体"/>
          <w:sz w:val="24"/>
          <w:szCs w:val="24"/>
        </w:rPr>
      </w:pPr>
      <w:r w:rsidRPr="00950856">
        <w:rPr>
          <w:rFonts w:ascii="宋体" w:eastAsia="宋体" w:hAnsi="宋体" w:cs="宋体" w:hint="eastAsia"/>
          <w:sz w:val="24"/>
          <w:szCs w:val="24"/>
        </w:rPr>
        <w:t>（1）在分层配电箱内把原分户房间的小型断路器更换为漏电保护器，更换后如果某一个房间出现漏电故障，该房间的漏电保护器会自行跳闸，直到安全保护作用，用户报告故障后由维修专业人员针对该房间电器或线路排查故障并恢复用电即可。</w:t>
      </w:r>
    </w:p>
    <w:p w:rsidR="00950856" w:rsidRPr="00950856" w:rsidRDefault="00950856" w:rsidP="00950856">
      <w:pPr>
        <w:pStyle w:val="ad"/>
        <w:spacing w:line="360" w:lineRule="auto"/>
        <w:ind w:left="420" w:right="-58" w:firstLine="480"/>
        <w:jc w:val="left"/>
        <w:rPr>
          <w:rFonts w:ascii="宋体" w:eastAsia="宋体" w:hAnsi="宋体" w:cs="宋体"/>
          <w:sz w:val="24"/>
          <w:szCs w:val="24"/>
        </w:rPr>
      </w:pPr>
      <w:r w:rsidRPr="00950856">
        <w:rPr>
          <w:rFonts w:ascii="宋体" w:eastAsia="宋体" w:hAnsi="宋体" w:cs="宋体" w:hint="eastAsia"/>
          <w:sz w:val="24"/>
          <w:szCs w:val="24"/>
        </w:rPr>
        <w:t>(2)在安全检查中发现留学生公寓卫生间灯具不合格，没有防雾防水功能，电线直接暴露在外面，且线路老化，易造成短路或漏电。经与水电暖、物业公司和电路维修公司论证，建议将卫生间的</w:t>
      </w:r>
      <w:proofErr w:type="gramStart"/>
      <w:r w:rsidRPr="00950856">
        <w:rPr>
          <w:rFonts w:ascii="宋体" w:eastAsia="宋体" w:hAnsi="宋体" w:cs="宋体" w:hint="eastAsia"/>
          <w:sz w:val="24"/>
          <w:szCs w:val="24"/>
        </w:rPr>
        <w:t>灯统一</w:t>
      </w:r>
      <w:proofErr w:type="gramEnd"/>
      <w:r w:rsidRPr="00950856">
        <w:rPr>
          <w:rFonts w:ascii="宋体" w:eastAsia="宋体" w:hAnsi="宋体" w:cs="宋体" w:hint="eastAsia"/>
          <w:sz w:val="24"/>
          <w:szCs w:val="24"/>
        </w:rPr>
        <w:t>更换成符合安全规范的防水或防爆灯。</w:t>
      </w:r>
    </w:p>
    <w:p w:rsidR="00950856" w:rsidRPr="00950856" w:rsidRDefault="00950856" w:rsidP="00950856">
      <w:pPr>
        <w:pStyle w:val="12"/>
        <w:tabs>
          <w:tab w:val="left" w:pos="720"/>
        </w:tabs>
        <w:suppressAutoHyphens w:val="0"/>
        <w:snapToGrid w:val="0"/>
        <w:spacing w:line="360" w:lineRule="auto"/>
        <w:ind w:left="284" w:firstLine="0"/>
        <w:rPr>
          <w:rFonts w:ascii="宋体" w:hAnsi="宋体" w:cs="宋体"/>
          <w:kern w:val="2"/>
          <w:sz w:val="24"/>
          <w:szCs w:val="24"/>
        </w:rPr>
      </w:pPr>
      <w:r>
        <w:rPr>
          <w:rFonts w:ascii="宋体" w:hAnsi="宋体" w:cs="宋体" w:hint="eastAsia"/>
          <w:kern w:val="2"/>
          <w:sz w:val="24"/>
          <w:szCs w:val="24"/>
        </w:rPr>
        <w:t>2、</w:t>
      </w:r>
      <w:r w:rsidRPr="00950856">
        <w:rPr>
          <w:rFonts w:ascii="宋体" w:hAnsi="宋体" w:cs="宋体" w:hint="eastAsia"/>
          <w:kern w:val="2"/>
          <w:sz w:val="24"/>
          <w:szCs w:val="24"/>
        </w:rPr>
        <w:t>工程主材要求、</w:t>
      </w:r>
      <w:r w:rsidRPr="00950856">
        <w:rPr>
          <w:rFonts w:ascii="宋体" w:hAnsi="宋体" w:cs="宋体"/>
          <w:kern w:val="2"/>
          <w:sz w:val="24"/>
          <w:szCs w:val="24"/>
        </w:rPr>
        <w:t>图纸等</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2021"/>
        <w:gridCol w:w="1550"/>
        <w:gridCol w:w="574"/>
        <w:gridCol w:w="567"/>
        <w:gridCol w:w="843"/>
        <w:gridCol w:w="993"/>
        <w:gridCol w:w="1280"/>
      </w:tblGrid>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序号</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项目名称</w:t>
            </w:r>
          </w:p>
        </w:tc>
        <w:tc>
          <w:tcPr>
            <w:tcW w:w="1550" w:type="dxa"/>
            <w:vAlign w:val="center"/>
          </w:tcPr>
          <w:p w:rsidR="00950856" w:rsidRPr="00950856" w:rsidRDefault="00950856" w:rsidP="003F4D34">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规格</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单位</w:t>
            </w:r>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数量</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单价（元）</w:t>
            </w:r>
          </w:p>
        </w:tc>
        <w:tc>
          <w:tcPr>
            <w:tcW w:w="993" w:type="dxa"/>
            <w:vAlign w:val="center"/>
          </w:tcPr>
          <w:p w:rsidR="00303D8E"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合计</w:t>
            </w:r>
          </w:p>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（元）</w:t>
            </w: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备注</w:t>
            </w: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漏电保护器更换</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E9-1P+N 25A</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只</w:t>
            </w:r>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144</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GA19\21</w:t>
            </w: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2</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漏电保护器更换</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roofErr w:type="spellStart"/>
            <w:r w:rsidRPr="00950856">
              <w:rPr>
                <w:rFonts w:asciiTheme="minorEastAsia" w:eastAsiaTheme="minorEastAsia" w:hAnsiTheme="minorEastAsia" w:hint="eastAsia"/>
                <w:sz w:val="24"/>
                <w:szCs w:val="24"/>
              </w:rPr>
              <w:t>DPNvigi</w:t>
            </w:r>
            <w:proofErr w:type="spellEnd"/>
            <w:r w:rsidRPr="00950856">
              <w:rPr>
                <w:rFonts w:asciiTheme="minorEastAsia" w:eastAsiaTheme="minorEastAsia" w:hAnsiTheme="minorEastAsia" w:hint="eastAsia"/>
                <w:sz w:val="24"/>
                <w:szCs w:val="24"/>
              </w:rPr>
              <w:t xml:space="preserve"> 25A</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只</w:t>
            </w:r>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48</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GA9\11\12</w:t>
            </w: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3</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电线</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BV10mm</w:t>
            </w:r>
            <w:r w:rsidRPr="00950856">
              <w:rPr>
                <w:rFonts w:asciiTheme="minorEastAsia" w:eastAsiaTheme="minorEastAsia" w:hAnsiTheme="minorEastAsia" w:hint="eastAsia"/>
                <w:sz w:val="24"/>
                <w:szCs w:val="24"/>
                <w:vertAlign w:val="superscript"/>
              </w:rPr>
              <w:t>2</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根</w:t>
            </w:r>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36</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4</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电线</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BV6mm</w:t>
            </w:r>
            <w:r w:rsidRPr="00950856">
              <w:rPr>
                <w:rFonts w:asciiTheme="minorEastAsia" w:eastAsiaTheme="minorEastAsia" w:hAnsiTheme="minorEastAsia" w:hint="eastAsia"/>
                <w:sz w:val="24"/>
                <w:szCs w:val="24"/>
                <w:vertAlign w:val="superscript"/>
              </w:rPr>
              <w:t>2</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根</w:t>
            </w:r>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12</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5</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电线中间接头制作</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10mm</w:t>
            </w:r>
            <w:r w:rsidRPr="00950856">
              <w:rPr>
                <w:rFonts w:asciiTheme="minorEastAsia" w:eastAsiaTheme="minorEastAsia" w:hAnsiTheme="minorEastAsia" w:hint="eastAsia"/>
                <w:sz w:val="24"/>
                <w:szCs w:val="24"/>
                <w:vertAlign w:val="superscript"/>
              </w:rPr>
              <w:t>2</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roofErr w:type="gramStart"/>
            <w:r w:rsidRPr="00950856">
              <w:rPr>
                <w:rFonts w:asciiTheme="minorEastAsia" w:eastAsiaTheme="minorEastAsia" w:hAnsiTheme="minorEastAsia" w:hint="eastAsia"/>
                <w:sz w:val="24"/>
                <w:szCs w:val="24"/>
              </w:rPr>
              <w:t>个</w:t>
            </w:r>
            <w:proofErr w:type="gramEnd"/>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36</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6</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电线中间接头制作</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6mm</w:t>
            </w:r>
            <w:r w:rsidRPr="00950856">
              <w:rPr>
                <w:rFonts w:asciiTheme="minorEastAsia" w:eastAsiaTheme="minorEastAsia" w:hAnsiTheme="minorEastAsia" w:hint="eastAsia"/>
                <w:sz w:val="24"/>
                <w:szCs w:val="24"/>
                <w:vertAlign w:val="superscript"/>
              </w:rPr>
              <w:t>2</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roofErr w:type="gramStart"/>
            <w:r w:rsidRPr="00950856">
              <w:rPr>
                <w:rFonts w:asciiTheme="minorEastAsia" w:eastAsiaTheme="minorEastAsia" w:hAnsiTheme="minorEastAsia" w:hint="eastAsia"/>
                <w:sz w:val="24"/>
                <w:szCs w:val="24"/>
              </w:rPr>
              <w:t>个</w:t>
            </w:r>
            <w:proofErr w:type="gramEnd"/>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12</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7</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电线终端接头制作</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10mm</w:t>
            </w:r>
            <w:r w:rsidRPr="00950856">
              <w:rPr>
                <w:rFonts w:asciiTheme="minorEastAsia" w:eastAsiaTheme="minorEastAsia" w:hAnsiTheme="minorEastAsia" w:hint="eastAsia"/>
                <w:sz w:val="24"/>
                <w:szCs w:val="24"/>
                <w:vertAlign w:val="superscript"/>
              </w:rPr>
              <w:t>2</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roofErr w:type="gramStart"/>
            <w:r w:rsidRPr="00950856">
              <w:rPr>
                <w:rFonts w:asciiTheme="minorEastAsia" w:eastAsiaTheme="minorEastAsia" w:hAnsiTheme="minorEastAsia" w:hint="eastAsia"/>
                <w:sz w:val="24"/>
                <w:szCs w:val="24"/>
              </w:rPr>
              <w:t>个</w:t>
            </w:r>
            <w:proofErr w:type="gramEnd"/>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36</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8</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电线终端接头制作</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6mm</w:t>
            </w:r>
            <w:r w:rsidRPr="00950856">
              <w:rPr>
                <w:rFonts w:asciiTheme="minorEastAsia" w:eastAsiaTheme="minorEastAsia" w:hAnsiTheme="minorEastAsia" w:hint="eastAsia"/>
                <w:sz w:val="24"/>
                <w:szCs w:val="24"/>
                <w:vertAlign w:val="superscript"/>
              </w:rPr>
              <w:t>2</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roofErr w:type="gramStart"/>
            <w:r w:rsidRPr="00950856">
              <w:rPr>
                <w:rFonts w:asciiTheme="minorEastAsia" w:eastAsiaTheme="minorEastAsia" w:hAnsiTheme="minorEastAsia" w:hint="eastAsia"/>
                <w:sz w:val="24"/>
                <w:szCs w:val="24"/>
              </w:rPr>
              <w:t>个</w:t>
            </w:r>
            <w:proofErr w:type="gramEnd"/>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12</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9</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卫生间灯具更换</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LED集成照明</w:t>
            </w: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roofErr w:type="gramStart"/>
            <w:r w:rsidRPr="00950856">
              <w:rPr>
                <w:rFonts w:asciiTheme="minorEastAsia" w:eastAsiaTheme="minorEastAsia" w:hAnsiTheme="minorEastAsia" w:hint="eastAsia"/>
                <w:sz w:val="24"/>
                <w:szCs w:val="24"/>
              </w:rPr>
              <w:t>个</w:t>
            </w:r>
            <w:proofErr w:type="gramEnd"/>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270</w:t>
            </w: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r w:rsidR="00950856" w:rsidRPr="00950856" w:rsidTr="00950856">
        <w:trPr>
          <w:trHeight w:val="20"/>
          <w:jc w:val="center"/>
        </w:trPr>
        <w:tc>
          <w:tcPr>
            <w:tcW w:w="589"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9</w:t>
            </w:r>
          </w:p>
        </w:tc>
        <w:tc>
          <w:tcPr>
            <w:tcW w:w="2021"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r w:rsidRPr="00950856">
              <w:rPr>
                <w:rFonts w:asciiTheme="minorEastAsia" w:eastAsiaTheme="minorEastAsia" w:hAnsiTheme="minorEastAsia" w:hint="eastAsia"/>
                <w:sz w:val="24"/>
                <w:szCs w:val="24"/>
              </w:rPr>
              <w:t>合计（元）</w:t>
            </w:r>
          </w:p>
        </w:tc>
        <w:tc>
          <w:tcPr>
            <w:tcW w:w="155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574"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567"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84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993"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c>
          <w:tcPr>
            <w:tcW w:w="1280" w:type="dxa"/>
            <w:vAlign w:val="center"/>
          </w:tcPr>
          <w:p w:rsidR="00950856" w:rsidRPr="00950856" w:rsidRDefault="00950856" w:rsidP="00950856">
            <w:pPr>
              <w:ind w:leftChars="-50" w:left="-140" w:rightChars="-50" w:right="-140"/>
              <w:jc w:val="center"/>
              <w:rPr>
                <w:rFonts w:asciiTheme="minorEastAsia" w:eastAsiaTheme="minorEastAsia" w:hAnsiTheme="minorEastAsia"/>
                <w:sz w:val="24"/>
                <w:szCs w:val="24"/>
              </w:rPr>
            </w:pPr>
          </w:p>
        </w:tc>
      </w:tr>
    </w:tbl>
    <w:p w:rsidR="00950856" w:rsidRPr="00FB2D96" w:rsidRDefault="00FB2D96" w:rsidP="00FB2D96">
      <w:pPr>
        <w:pStyle w:val="12"/>
        <w:suppressAutoHyphens w:val="0"/>
        <w:snapToGrid w:val="0"/>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950856" w:rsidRPr="00FB2D96">
        <w:rPr>
          <w:rFonts w:asciiTheme="minorEastAsia" w:eastAsiaTheme="minorEastAsia" w:hAnsiTheme="minorEastAsia" w:hint="eastAsia"/>
          <w:sz w:val="24"/>
          <w:szCs w:val="24"/>
        </w:rPr>
        <w:t>技术咨询人及联系方式：张老师  0532-860</w:t>
      </w:r>
      <w:r w:rsidR="00950856" w:rsidRPr="00FB2D96">
        <w:rPr>
          <w:rFonts w:asciiTheme="minorEastAsia" w:eastAsiaTheme="minorEastAsia" w:hAnsiTheme="minorEastAsia"/>
          <w:sz w:val="24"/>
          <w:szCs w:val="24"/>
        </w:rPr>
        <w:t>57185</w:t>
      </w:r>
    </w:p>
    <w:p w:rsidR="00950856" w:rsidRPr="00FB2D96" w:rsidRDefault="00FB2D96" w:rsidP="00FB2D96">
      <w:pPr>
        <w:pStyle w:val="12"/>
        <w:suppressAutoHyphens w:val="0"/>
        <w:snapToGrid w:val="0"/>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950856" w:rsidRPr="00FB2D96">
        <w:rPr>
          <w:rFonts w:asciiTheme="minorEastAsia" w:eastAsiaTheme="minorEastAsia" w:hAnsiTheme="minorEastAsia" w:hint="eastAsia"/>
          <w:sz w:val="24"/>
          <w:szCs w:val="24"/>
        </w:rPr>
        <w:t>工程量清单及报价表（含暂列金）：</w:t>
      </w:r>
    </w:p>
    <w:p w:rsidR="00FB2D96" w:rsidRDefault="00FB2D96" w:rsidP="00FB2D96">
      <w:pPr>
        <w:pStyle w:val="12"/>
        <w:snapToGrid w:val="0"/>
        <w:spacing w:line="360" w:lineRule="auto"/>
        <w:ind w:firstLine="0"/>
        <w:jc w:val="center"/>
        <w:rPr>
          <w:rFonts w:asciiTheme="minorEastAsia" w:eastAsiaTheme="minorEastAsia" w:hAnsiTheme="minorEastAsia"/>
          <w:sz w:val="24"/>
          <w:szCs w:val="24"/>
        </w:rPr>
      </w:pPr>
    </w:p>
    <w:p w:rsidR="00950856" w:rsidRPr="003F4D34" w:rsidRDefault="00950856" w:rsidP="00FB2D96">
      <w:pPr>
        <w:pStyle w:val="12"/>
        <w:snapToGrid w:val="0"/>
        <w:spacing w:line="360" w:lineRule="auto"/>
        <w:ind w:firstLine="0"/>
        <w:jc w:val="center"/>
        <w:rPr>
          <w:rFonts w:asciiTheme="minorEastAsia" w:eastAsiaTheme="minorEastAsia" w:hAnsiTheme="minorEastAsia"/>
          <w:b/>
          <w:sz w:val="24"/>
          <w:szCs w:val="24"/>
        </w:rPr>
      </w:pPr>
      <w:r w:rsidRPr="003F4D34">
        <w:rPr>
          <w:rFonts w:asciiTheme="minorEastAsia" w:eastAsiaTheme="minorEastAsia" w:hAnsiTheme="minorEastAsia"/>
          <w:b/>
          <w:sz w:val="24"/>
          <w:szCs w:val="24"/>
        </w:rPr>
        <w:lastRenderedPageBreak/>
        <w:t>山东科技大学</w:t>
      </w:r>
      <w:r w:rsidRPr="003F4D34">
        <w:rPr>
          <w:rFonts w:asciiTheme="minorEastAsia" w:eastAsiaTheme="minorEastAsia" w:hAnsiTheme="minorEastAsia" w:hint="eastAsia"/>
          <w:b/>
          <w:sz w:val="24"/>
          <w:szCs w:val="24"/>
        </w:rPr>
        <w:t>外籍公寓电路安全开关及卫生间灯具改造</w:t>
      </w:r>
      <w:r w:rsidRPr="003F4D34">
        <w:rPr>
          <w:rFonts w:asciiTheme="minorEastAsia" w:eastAsiaTheme="minorEastAsia" w:hAnsiTheme="minorEastAsia"/>
          <w:b/>
          <w:sz w:val="24"/>
          <w:szCs w:val="24"/>
        </w:rPr>
        <w:t>工程</w:t>
      </w:r>
      <w:r w:rsidRPr="003F4D34">
        <w:rPr>
          <w:rFonts w:asciiTheme="minorEastAsia" w:eastAsiaTheme="minorEastAsia" w:hAnsiTheme="minorEastAsia" w:hint="eastAsia"/>
          <w:b/>
          <w:sz w:val="24"/>
          <w:szCs w:val="24"/>
        </w:rPr>
        <w:t>综合</w:t>
      </w:r>
      <w:r w:rsidRPr="003F4D34">
        <w:rPr>
          <w:rFonts w:asciiTheme="minorEastAsia" w:eastAsiaTheme="minorEastAsia" w:hAnsiTheme="minorEastAsia"/>
          <w:b/>
          <w:sz w:val="24"/>
          <w:szCs w:val="24"/>
        </w:rPr>
        <w:t>报价表</w:t>
      </w:r>
    </w:p>
    <w:tbl>
      <w:tblPr>
        <w:tblW w:w="5871" w:type="pct"/>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488"/>
        <w:gridCol w:w="1372"/>
        <w:gridCol w:w="576"/>
        <w:gridCol w:w="456"/>
        <w:gridCol w:w="696"/>
        <w:gridCol w:w="936"/>
        <w:gridCol w:w="936"/>
        <w:gridCol w:w="973"/>
        <w:gridCol w:w="456"/>
        <w:gridCol w:w="1472"/>
        <w:gridCol w:w="653"/>
        <w:gridCol w:w="465"/>
      </w:tblGrid>
      <w:tr w:rsidR="00950856" w:rsidRPr="00FB2D96" w:rsidTr="00967FF2">
        <w:trPr>
          <w:trHeight w:val="20"/>
          <w:jc w:val="center"/>
        </w:trPr>
        <w:tc>
          <w:tcPr>
            <w:tcW w:w="556"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工程分</w:t>
            </w:r>
          </w:p>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项名称</w:t>
            </w:r>
          </w:p>
        </w:tc>
        <w:tc>
          <w:tcPr>
            <w:tcW w:w="229"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序号</w:t>
            </w:r>
          </w:p>
        </w:tc>
        <w:tc>
          <w:tcPr>
            <w:tcW w:w="643"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工程内容</w:t>
            </w:r>
          </w:p>
        </w:tc>
        <w:tc>
          <w:tcPr>
            <w:tcW w:w="270"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数量</w:t>
            </w:r>
          </w:p>
        </w:tc>
        <w:tc>
          <w:tcPr>
            <w:tcW w:w="214"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单位</w:t>
            </w:r>
          </w:p>
        </w:tc>
        <w:tc>
          <w:tcPr>
            <w:tcW w:w="326"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综合</w:t>
            </w:r>
          </w:p>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单价(元)</w:t>
            </w:r>
          </w:p>
        </w:tc>
        <w:tc>
          <w:tcPr>
            <w:tcW w:w="439"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小计</w:t>
            </w:r>
          </w:p>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（元）</w:t>
            </w:r>
          </w:p>
        </w:tc>
        <w:tc>
          <w:tcPr>
            <w:tcW w:w="439" w:type="pct"/>
            <w:vMerge w:val="restar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分项合</w:t>
            </w:r>
          </w:p>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计（元）</w:t>
            </w:r>
          </w:p>
        </w:tc>
        <w:tc>
          <w:tcPr>
            <w:tcW w:w="1666" w:type="pct"/>
            <w:gridSpan w:val="4"/>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工程主材情况</w:t>
            </w:r>
          </w:p>
        </w:tc>
        <w:tc>
          <w:tcPr>
            <w:tcW w:w="219" w:type="pc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备注</w:t>
            </w:r>
          </w:p>
        </w:tc>
      </w:tr>
      <w:tr w:rsidR="00950856" w:rsidRPr="00FB2D96" w:rsidTr="00967FF2">
        <w:trPr>
          <w:trHeight w:val="20"/>
          <w:jc w:val="center"/>
        </w:trPr>
        <w:tc>
          <w:tcPr>
            <w:tcW w:w="556"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229"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643"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270"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214"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326"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439"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439" w:type="pct"/>
            <w:vMerge/>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c>
          <w:tcPr>
            <w:tcW w:w="456" w:type="pc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主材名称</w:t>
            </w:r>
          </w:p>
        </w:tc>
        <w:tc>
          <w:tcPr>
            <w:tcW w:w="214" w:type="pc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品牌</w:t>
            </w:r>
          </w:p>
        </w:tc>
        <w:tc>
          <w:tcPr>
            <w:tcW w:w="690" w:type="pc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规格</w:t>
            </w:r>
          </w:p>
        </w:tc>
        <w:tc>
          <w:tcPr>
            <w:tcW w:w="306" w:type="pc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r w:rsidRPr="00FB2D96">
              <w:rPr>
                <w:rFonts w:asciiTheme="minorEastAsia" w:eastAsiaTheme="minorEastAsia" w:hAnsiTheme="minorEastAsia"/>
                <w:sz w:val="24"/>
                <w:szCs w:val="24"/>
              </w:rPr>
              <w:t>产地</w:t>
            </w:r>
          </w:p>
        </w:tc>
        <w:tc>
          <w:tcPr>
            <w:tcW w:w="219" w:type="pct"/>
            <w:vAlign w:val="center"/>
          </w:tcPr>
          <w:p w:rsidR="00950856" w:rsidRPr="00FB2D96" w:rsidRDefault="00950856" w:rsidP="003F4D34">
            <w:pPr>
              <w:pStyle w:val="12"/>
              <w:snapToGrid w:val="0"/>
              <w:spacing w:line="360" w:lineRule="auto"/>
              <w:ind w:firstLine="0"/>
              <w:jc w:val="center"/>
              <w:rPr>
                <w:rFonts w:asciiTheme="minorEastAsia" w:eastAsiaTheme="minorEastAsia" w:hAnsiTheme="minorEastAsia"/>
                <w:sz w:val="24"/>
                <w:szCs w:val="24"/>
              </w:rPr>
            </w:pPr>
          </w:p>
        </w:tc>
      </w:tr>
      <w:tr w:rsidR="00950856" w:rsidRPr="00FB2D96" w:rsidTr="00967FF2">
        <w:trPr>
          <w:trHeight w:val="20"/>
          <w:jc w:val="center"/>
        </w:trPr>
        <w:tc>
          <w:tcPr>
            <w:tcW w:w="556" w:type="pct"/>
            <w:vMerge w:val="restar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漏电保护器更换</w:t>
            </w:r>
          </w:p>
        </w:tc>
        <w:tc>
          <w:tcPr>
            <w:tcW w:w="229" w:type="pct"/>
            <w:vAlign w:val="center"/>
          </w:tcPr>
          <w:p w:rsidR="00950856" w:rsidRPr="00FB2D96" w:rsidRDefault="00FB2D96"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漏电保护器</w:t>
            </w: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144</w:t>
            </w: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只</w:t>
            </w: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restar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E9-1P+N 25A</w:t>
            </w: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FB2D96"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漏电保护器</w:t>
            </w: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48</w:t>
            </w: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只</w:t>
            </w: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roofErr w:type="spellStart"/>
            <w:r w:rsidRPr="00FB2D96">
              <w:rPr>
                <w:rFonts w:asciiTheme="minorEastAsia" w:eastAsiaTheme="minorEastAsia" w:hAnsiTheme="minorEastAsia" w:hint="eastAsia"/>
                <w:sz w:val="24"/>
                <w:szCs w:val="24"/>
              </w:rPr>
              <w:t>DPNvigi</w:t>
            </w:r>
            <w:proofErr w:type="spellEnd"/>
            <w:r w:rsidRPr="00FB2D96">
              <w:rPr>
                <w:rFonts w:asciiTheme="minorEastAsia" w:eastAsiaTheme="minorEastAsia" w:hAnsiTheme="minorEastAsia" w:hint="eastAsia"/>
                <w:sz w:val="24"/>
                <w:szCs w:val="24"/>
              </w:rPr>
              <w:t xml:space="preserve"> 25A</w:t>
            </w: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FB2D96"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电线</w:t>
            </w: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36</w:t>
            </w: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根</w:t>
            </w: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BV10mm</w:t>
            </w:r>
            <w:r w:rsidRPr="003F4D34">
              <w:rPr>
                <w:rFonts w:asciiTheme="minorEastAsia" w:eastAsiaTheme="minorEastAsia" w:hAnsiTheme="minorEastAsia" w:hint="eastAsia"/>
                <w:sz w:val="24"/>
                <w:szCs w:val="24"/>
                <w:vertAlign w:val="superscript"/>
              </w:rPr>
              <w:t>2</w:t>
            </w: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FB2D96"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电线</w:t>
            </w: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12</w:t>
            </w: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根</w:t>
            </w: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BV6mm</w:t>
            </w:r>
            <w:r w:rsidRPr="003F4D34">
              <w:rPr>
                <w:rFonts w:asciiTheme="minorEastAsia" w:eastAsiaTheme="minorEastAsia" w:hAnsiTheme="minorEastAsia" w:hint="eastAsia"/>
                <w:sz w:val="24"/>
                <w:szCs w:val="24"/>
                <w:vertAlign w:val="superscript"/>
              </w:rPr>
              <w:t>2</w:t>
            </w: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FB2D96"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接头制作</w:t>
            </w: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96</w:t>
            </w: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roofErr w:type="gramStart"/>
            <w:r w:rsidRPr="00FB2D96">
              <w:rPr>
                <w:rFonts w:asciiTheme="minorEastAsia" w:eastAsiaTheme="minorEastAsia" w:hAnsiTheme="minorEastAsia" w:hint="eastAsia"/>
                <w:sz w:val="24"/>
                <w:szCs w:val="24"/>
              </w:rPr>
              <w:t>个</w:t>
            </w:r>
            <w:proofErr w:type="gramEnd"/>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w:t>
            </w: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restar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卫生间灯具更换</w:t>
            </w:r>
          </w:p>
        </w:tc>
        <w:tc>
          <w:tcPr>
            <w:tcW w:w="22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卫生间灯具</w:t>
            </w: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270</w:t>
            </w: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roofErr w:type="gramStart"/>
            <w:r w:rsidRPr="00FB2D96">
              <w:rPr>
                <w:rFonts w:asciiTheme="minorEastAsia" w:eastAsiaTheme="minorEastAsia" w:hAnsiTheme="minorEastAsia" w:hint="eastAsia"/>
                <w:sz w:val="24"/>
                <w:szCs w:val="24"/>
              </w:rPr>
              <w:t>个</w:t>
            </w:r>
            <w:proofErr w:type="gramEnd"/>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restar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LED集成照明</w:t>
            </w: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556"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2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43"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7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2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39" w:type="pct"/>
            <w:vMerge/>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r w:rsidR="00A07F1D" w:rsidRPr="00FB2D96" w:rsidTr="00967FF2">
        <w:trPr>
          <w:trHeight w:val="20"/>
          <w:jc w:val="center"/>
        </w:trPr>
        <w:tc>
          <w:tcPr>
            <w:tcW w:w="556" w:type="pct"/>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合  计</w:t>
            </w:r>
          </w:p>
        </w:tc>
        <w:tc>
          <w:tcPr>
            <w:tcW w:w="2121" w:type="pct"/>
            <w:gridSpan w:val="6"/>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A07F1D" w:rsidRPr="00FB2D96" w:rsidRDefault="00A07F1D" w:rsidP="009E50AB">
            <w:pPr>
              <w:pStyle w:val="12"/>
              <w:snapToGrid w:val="0"/>
              <w:spacing w:line="360" w:lineRule="auto"/>
              <w:ind w:firstLine="0"/>
              <w:rPr>
                <w:rFonts w:asciiTheme="minorEastAsia" w:eastAsiaTheme="minorEastAsia" w:hAnsiTheme="minorEastAsia"/>
                <w:sz w:val="24"/>
                <w:szCs w:val="24"/>
              </w:rPr>
            </w:pPr>
          </w:p>
        </w:tc>
      </w:tr>
      <w:tr w:rsidR="00111BB3" w:rsidRPr="00FB2D96" w:rsidTr="00967FF2">
        <w:trPr>
          <w:trHeight w:val="20"/>
          <w:jc w:val="center"/>
        </w:trPr>
        <w:tc>
          <w:tcPr>
            <w:tcW w:w="556" w:type="pct"/>
            <w:vAlign w:val="center"/>
          </w:tcPr>
          <w:p w:rsidR="00111BB3" w:rsidRPr="00FB2D96" w:rsidRDefault="00A07F1D"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暂列金</w:t>
            </w:r>
          </w:p>
        </w:tc>
        <w:tc>
          <w:tcPr>
            <w:tcW w:w="2121" w:type="pct"/>
            <w:gridSpan w:val="6"/>
            <w:vAlign w:val="center"/>
          </w:tcPr>
          <w:p w:rsidR="00111BB3" w:rsidRPr="00FB2D96" w:rsidRDefault="00111BB3" w:rsidP="009E50AB">
            <w:pPr>
              <w:pStyle w:val="12"/>
              <w:snapToGrid w:val="0"/>
              <w:spacing w:line="360" w:lineRule="auto"/>
              <w:ind w:firstLine="0"/>
              <w:rPr>
                <w:rFonts w:asciiTheme="minorEastAsia" w:eastAsiaTheme="minorEastAsia" w:hAnsiTheme="minorEastAsia"/>
                <w:sz w:val="24"/>
                <w:szCs w:val="24"/>
              </w:rPr>
            </w:pPr>
          </w:p>
        </w:tc>
        <w:tc>
          <w:tcPr>
            <w:tcW w:w="439" w:type="pct"/>
            <w:vAlign w:val="center"/>
          </w:tcPr>
          <w:p w:rsidR="00111BB3" w:rsidRPr="00FB2D96" w:rsidRDefault="00A07F1D" w:rsidP="009E50AB">
            <w:pPr>
              <w:pStyle w:val="12"/>
              <w:snapToGrid w:val="0"/>
              <w:spacing w:line="360" w:lineRule="auto"/>
              <w:ind w:firstLine="0"/>
              <w:rPr>
                <w:rFonts w:asciiTheme="minorEastAsia" w:eastAsiaTheme="minorEastAsia" w:hAnsiTheme="minorEastAsia"/>
                <w:sz w:val="24"/>
                <w:szCs w:val="24"/>
              </w:rPr>
            </w:pPr>
            <w:r>
              <w:rPr>
                <w:rFonts w:asciiTheme="minorEastAsia" w:eastAsiaTheme="minorEastAsia" w:hAnsiTheme="minorEastAsia" w:hint="eastAsia"/>
                <w:sz w:val="24"/>
                <w:szCs w:val="24"/>
              </w:rPr>
              <w:t>2000</w:t>
            </w:r>
          </w:p>
        </w:tc>
        <w:tc>
          <w:tcPr>
            <w:tcW w:w="456" w:type="pct"/>
            <w:vAlign w:val="center"/>
          </w:tcPr>
          <w:p w:rsidR="00111BB3" w:rsidRPr="00FB2D96" w:rsidRDefault="00111BB3"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111BB3" w:rsidRPr="00FB2D96" w:rsidRDefault="00111BB3"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111BB3" w:rsidRPr="00FB2D96" w:rsidRDefault="00111BB3"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111BB3" w:rsidRPr="00FB2D96" w:rsidRDefault="00111BB3"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111BB3" w:rsidRPr="00FB2D96" w:rsidRDefault="00111BB3" w:rsidP="009E50AB">
            <w:pPr>
              <w:pStyle w:val="12"/>
              <w:snapToGrid w:val="0"/>
              <w:spacing w:line="360" w:lineRule="auto"/>
              <w:ind w:firstLine="0"/>
              <w:rPr>
                <w:rFonts w:asciiTheme="minorEastAsia" w:eastAsiaTheme="minorEastAsia" w:hAnsiTheme="minorEastAsia"/>
                <w:sz w:val="24"/>
                <w:szCs w:val="24"/>
              </w:rPr>
            </w:pPr>
          </w:p>
        </w:tc>
      </w:tr>
      <w:tr w:rsidR="00950856" w:rsidRPr="00FB2D96" w:rsidTr="00967FF2">
        <w:trPr>
          <w:trHeight w:val="20"/>
          <w:jc w:val="center"/>
        </w:trPr>
        <w:tc>
          <w:tcPr>
            <w:tcW w:w="2677" w:type="pct"/>
            <w:gridSpan w:val="7"/>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r w:rsidRPr="00FB2D96">
              <w:rPr>
                <w:rFonts w:asciiTheme="minorEastAsia" w:eastAsiaTheme="minorEastAsia" w:hAnsiTheme="minorEastAsia" w:hint="eastAsia"/>
                <w:sz w:val="24"/>
                <w:szCs w:val="24"/>
              </w:rPr>
              <w:t>总计        元</w:t>
            </w:r>
          </w:p>
        </w:tc>
        <w:tc>
          <w:tcPr>
            <w:tcW w:w="439"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45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4"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690"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306" w:type="pct"/>
            <w:vAlign w:val="center"/>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c>
          <w:tcPr>
            <w:tcW w:w="219" w:type="pct"/>
          </w:tcPr>
          <w:p w:rsidR="00950856" w:rsidRPr="00FB2D96" w:rsidRDefault="00950856" w:rsidP="009E50AB">
            <w:pPr>
              <w:pStyle w:val="12"/>
              <w:snapToGrid w:val="0"/>
              <w:spacing w:line="360" w:lineRule="auto"/>
              <w:ind w:firstLine="0"/>
              <w:rPr>
                <w:rFonts w:asciiTheme="minorEastAsia" w:eastAsiaTheme="minorEastAsia" w:hAnsiTheme="minorEastAsia"/>
                <w:sz w:val="24"/>
                <w:szCs w:val="24"/>
              </w:rPr>
            </w:pPr>
          </w:p>
        </w:tc>
      </w:tr>
    </w:tbl>
    <w:p w:rsidR="00950856" w:rsidRPr="003F4D34" w:rsidRDefault="00950856" w:rsidP="00950856">
      <w:pPr>
        <w:pStyle w:val="12"/>
        <w:snapToGrid w:val="0"/>
        <w:spacing w:line="360" w:lineRule="auto"/>
        <w:ind w:firstLine="0"/>
        <w:rPr>
          <w:rFonts w:asciiTheme="minorEastAsia" w:eastAsiaTheme="minorEastAsia" w:hAnsiTheme="minorEastAsia"/>
          <w:b/>
          <w:sz w:val="24"/>
          <w:szCs w:val="24"/>
        </w:rPr>
      </w:pPr>
      <w:r w:rsidRPr="003F4D34">
        <w:rPr>
          <w:rFonts w:asciiTheme="minorEastAsia" w:eastAsiaTheme="minorEastAsia" w:hAnsiTheme="minorEastAsia"/>
          <w:b/>
          <w:sz w:val="24"/>
          <w:szCs w:val="24"/>
        </w:rPr>
        <w:t>注：报价表中所有报价均为含税报价，综合单价为工程验收合格结算价，包括材料费、人工费、管理费、税金等所有施工结算中发生的各种费用。</w:t>
      </w:r>
    </w:p>
    <w:p w:rsidR="00997693" w:rsidRPr="00FB2D96" w:rsidRDefault="00997693">
      <w:pPr>
        <w:spacing w:line="360" w:lineRule="auto"/>
        <w:jc w:val="center"/>
        <w:rPr>
          <w:rFonts w:asciiTheme="minorEastAsia" w:eastAsiaTheme="minorEastAsia" w:hAnsiTheme="minorEastAsia"/>
          <w:b/>
          <w:color w:val="000000"/>
          <w:sz w:val="24"/>
          <w:szCs w:val="24"/>
        </w:rPr>
        <w:sectPr w:rsidR="00997693" w:rsidRPr="00FB2D96">
          <w:headerReference w:type="default" r:id="rId10"/>
          <w:footerReference w:type="default" r:id="rId11"/>
          <w:headerReference w:type="first" r:id="rId12"/>
          <w:pgSz w:w="11907" w:h="16840"/>
          <w:pgMar w:top="1247" w:right="1622" w:bottom="1247" w:left="1418" w:header="851" w:footer="851" w:gutter="0"/>
          <w:cols w:space="720"/>
          <w:docGrid w:linePitch="381" w:charSpace="-3931"/>
        </w:sectPr>
      </w:pPr>
    </w:p>
    <w:p w:rsidR="00997693" w:rsidRDefault="0026213C">
      <w:pPr>
        <w:spacing w:line="360" w:lineRule="auto"/>
        <w:jc w:val="center"/>
        <w:rPr>
          <w:rFonts w:ascii="宋体" w:hAnsi="宋体"/>
          <w:b/>
          <w:color w:val="000000"/>
          <w:sz w:val="24"/>
          <w:szCs w:val="24"/>
        </w:rPr>
      </w:pPr>
      <w:r>
        <w:rPr>
          <w:b/>
          <w:color w:val="000000"/>
          <w:sz w:val="44"/>
        </w:rPr>
        <w:lastRenderedPageBreak/>
        <w:t>第</w:t>
      </w:r>
      <w:r>
        <w:rPr>
          <w:rFonts w:hint="eastAsia"/>
          <w:b/>
          <w:color w:val="000000"/>
          <w:sz w:val="44"/>
        </w:rPr>
        <w:t>四</w:t>
      </w:r>
      <w:r>
        <w:rPr>
          <w:b/>
          <w:color w:val="000000"/>
          <w:sz w:val="44"/>
        </w:rPr>
        <w:t>章</w:t>
      </w:r>
      <w:r>
        <w:rPr>
          <w:b/>
          <w:color w:val="000000"/>
          <w:sz w:val="44"/>
        </w:rPr>
        <w:t xml:space="preserve">   </w:t>
      </w:r>
      <w:r>
        <w:rPr>
          <w:b/>
          <w:color w:val="000000"/>
          <w:sz w:val="44"/>
        </w:rPr>
        <w:t>响应文件格式</w:t>
      </w:r>
      <w:bookmarkEnd w:id="9"/>
    </w:p>
    <w:p w:rsidR="00997693" w:rsidRDefault="0026213C">
      <w:pPr>
        <w:pStyle w:val="2"/>
        <w:jc w:val="center"/>
        <w:rPr>
          <w:color w:val="000000"/>
        </w:rPr>
      </w:pPr>
      <w:bookmarkStart w:id="11" w:name="__RefHeading___Toc483330248"/>
      <w:bookmarkEnd w:id="11"/>
      <w:r>
        <w:rPr>
          <w:color w:val="000000"/>
        </w:rPr>
        <w:t>第一部分</w:t>
      </w:r>
      <w:r>
        <w:rPr>
          <w:rFonts w:eastAsia="Arial"/>
          <w:color w:val="000000"/>
        </w:rPr>
        <w:t xml:space="preserve"> </w:t>
      </w:r>
      <w:r>
        <w:rPr>
          <w:color w:val="000000"/>
        </w:rPr>
        <w:t>响应</w:t>
      </w:r>
      <w:proofErr w:type="gramStart"/>
      <w:r>
        <w:rPr>
          <w:color w:val="000000"/>
        </w:rPr>
        <w:t>函部分</w:t>
      </w:r>
      <w:proofErr w:type="gramEnd"/>
      <w:r>
        <w:rPr>
          <w:color w:val="000000"/>
        </w:rPr>
        <w:t>格式</w:t>
      </w:r>
    </w:p>
    <w:p w:rsidR="00997693" w:rsidRDefault="0026213C">
      <w:pPr>
        <w:spacing w:line="360" w:lineRule="auto"/>
        <w:jc w:val="center"/>
        <w:rPr>
          <w:color w:val="000000"/>
        </w:rPr>
      </w:pPr>
      <w:r>
        <w:rPr>
          <w:rFonts w:cs="宋体"/>
          <w:b/>
          <w:bCs/>
          <w:color w:val="000000"/>
          <w:sz w:val="24"/>
          <w:szCs w:val="24"/>
        </w:rPr>
        <w:t>一、授权委托书</w:t>
      </w:r>
    </w:p>
    <w:p w:rsidR="00997693" w:rsidRDefault="0026213C">
      <w:pPr>
        <w:spacing w:line="360" w:lineRule="auto"/>
        <w:ind w:firstLine="480"/>
        <w:rPr>
          <w:color w:val="000000"/>
        </w:rPr>
      </w:pPr>
      <w:r>
        <w:rPr>
          <w:rFonts w:cs="宋体"/>
          <w:color w:val="000000"/>
          <w:sz w:val="24"/>
          <w:szCs w:val="24"/>
        </w:rPr>
        <w:t>本授权委托书声明：我</w:t>
      </w:r>
      <w:r>
        <w:rPr>
          <w:rFonts w:eastAsia="Times New Roman"/>
          <w:color w:val="000000"/>
          <w:sz w:val="24"/>
          <w:szCs w:val="24"/>
        </w:rPr>
        <w:t xml:space="preserve"> </w:t>
      </w:r>
      <w:r>
        <w:rPr>
          <w:rFonts w:eastAsia="Times New Roman"/>
          <w:color w:val="000000"/>
          <w:sz w:val="24"/>
          <w:szCs w:val="24"/>
          <w:u w:val="single"/>
        </w:rPr>
        <w:t xml:space="preserve">  </w:t>
      </w:r>
      <w:r>
        <w:rPr>
          <w:color w:val="000000"/>
          <w:sz w:val="24"/>
          <w:szCs w:val="24"/>
          <w:u w:val="single"/>
        </w:rPr>
        <w:t>(</w:t>
      </w:r>
      <w:r>
        <w:rPr>
          <w:rFonts w:cs="宋体"/>
          <w:color w:val="000000"/>
          <w:sz w:val="24"/>
          <w:szCs w:val="24"/>
          <w:u w:val="single"/>
        </w:rPr>
        <w:t>姓名</w:t>
      </w:r>
      <w:r>
        <w:rPr>
          <w:color w:val="000000"/>
          <w:sz w:val="24"/>
          <w:szCs w:val="24"/>
          <w:u w:val="single"/>
        </w:rPr>
        <w:t xml:space="preserve">)  </w:t>
      </w:r>
      <w:r>
        <w:rPr>
          <w:rFonts w:cs="宋体"/>
          <w:color w:val="000000"/>
          <w:sz w:val="24"/>
          <w:szCs w:val="24"/>
        </w:rPr>
        <w:t>系</w:t>
      </w:r>
      <w:r>
        <w:rPr>
          <w:rFonts w:eastAsia="Times New Roman"/>
          <w:color w:val="000000"/>
          <w:sz w:val="24"/>
          <w:szCs w:val="24"/>
          <w:u w:val="single"/>
        </w:rPr>
        <w:t xml:space="preserve">   </w:t>
      </w:r>
      <w:r>
        <w:rPr>
          <w:color w:val="000000"/>
          <w:sz w:val="24"/>
          <w:szCs w:val="24"/>
          <w:u w:val="single"/>
        </w:rPr>
        <w:t>(</w:t>
      </w:r>
      <w:r>
        <w:rPr>
          <w:rFonts w:cs="宋体"/>
          <w:color w:val="000000"/>
          <w:sz w:val="24"/>
          <w:szCs w:val="24"/>
          <w:u w:val="single"/>
        </w:rPr>
        <w:t>供应商名称</w:t>
      </w:r>
      <w:r>
        <w:rPr>
          <w:color w:val="000000"/>
          <w:sz w:val="24"/>
          <w:szCs w:val="24"/>
          <w:u w:val="single"/>
        </w:rPr>
        <w:t xml:space="preserve">)    </w:t>
      </w:r>
      <w:r>
        <w:rPr>
          <w:rFonts w:cs="宋体"/>
          <w:color w:val="000000"/>
          <w:sz w:val="24"/>
          <w:szCs w:val="24"/>
        </w:rPr>
        <w:t>的法定代表人，现授权委托</w:t>
      </w:r>
      <w:r>
        <w:rPr>
          <w:rFonts w:eastAsia="Times New Roman"/>
          <w:color w:val="000000"/>
          <w:sz w:val="24"/>
          <w:szCs w:val="24"/>
          <w:u w:val="single"/>
        </w:rPr>
        <w:t xml:space="preserve">    </w:t>
      </w:r>
      <w:r>
        <w:rPr>
          <w:color w:val="000000"/>
          <w:sz w:val="24"/>
          <w:szCs w:val="24"/>
          <w:u w:val="single"/>
        </w:rPr>
        <w:t>(</w:t>
      </w:r>
      <w:r>
        <w:rPr>
          <w:rFonts w:cs="宋体"/>
          <w:color w:val="000000"/>
          <w:sz w:val="24"/>
          <w:szCs w:val="24"/>
          <w:u w:val="single"/>
        </w:rPr>
        <w:t>单位名称</w:t>
      </w:r>
      <w:r>
        <w:rPr>
          <w:color w:val="000000"/>
          <w:sz w:val="24"/>
          <w:szCs w:val="24"/>
          <w:u w:val="single"/>
        </w:rPr>
        <w:t xml:space="preserve">)    </w:t>
      </w:r>
      <w:r>
        <w:rPr>
          <w:rFonts w:cs="宋体"/>
          <w:color w:val="000000"/>
          <w:sz w:val="24"/>
          <w:szCs w:val="24"/>
        </w:rPr>
        <w:t>的</w:t>
      </w:r>
      <w:r>
        <w:rPr>
          <w:rFonts w:eastAsia="Times New Roman"/>
          <w:color w:val="000000"/>
          <w:sz w:val="24"/>
          <w:szCs w:val="24"/>
          <w:u w:val="single"/>
        </w:rPr>
        <w:t xml:space="preserve">     </w:t>
      </w:r>
      <w:r>
        <w:rPr>
          <w:rFonts w:cs="宋体"/>
          <w:color w:val="000000"/>
          <w:sz w:val="24"/>
          <w:szCs w:val="24"/>
          <w:u w:val="single"/>
        </w:rPr>
        <w:t>（姓名）</w:t>
      </w:r>
      <w:r>
        <w:rPr>
          <w:rFonts w:eastAsia="Times New Roman"/>
          <w:color w:val="000000"/>
          <w:sz w:val="24"/>
          <w:szCs w:val="24"/>
          <w:u w:val="single"/>
        </w:rPr>
        <w:t xml:space="preserve">   </w:t>
      </w:r>
      <w:r>
        <w:rPr>
          <w:rFonts w:cs="宋体"/>
          <w:color w:val="000000"/>
          <w:sz w:val="24"/>
          <w:szCs w:val="24"/>
        </w:rPr>
        <w:t>为我公司签署</w:t>
      </w:r>
      <w:r>
        <w:rPr>
          <w:rFonts w:eastAsia="Times New Roman"/>
          <w:color w:val="000000"/>
          <w:sz w:val="24"/>
          <w:szCs w:val="24"/>
          <w:u w:val="single"/>
        </w:rPr>
        <w:t xml:space="preserve">                         </w:t>
      </w:r>
      <w:r>
        <w:rPr>
          <w:rFonts w:cs="宋体"/>
          <w:color w:val="000000"/>
          <w:sz w:val="24"/>
          <w:szCs w:val="24"/>
        </w:rPr>
        <w:t>工程的响应文件的法定代表人授权委托代理人，我承认代理人全权代表我所签署的本工程的响应文件的内容。</w:t>
      </w:r>
    </w:p>
    <w:p w:rsidR="00997693" w:rsidRDefault="0026213C">
      <w:pPr>
        <w:spacing w:line="360" w:lineRule="auto"/>
        <w:ind w:firstLine="480"/>
        <w:rPr>
          <w:color w:val="000000"/>
        </w:rPr>
      </w:pPr>
      <w:r>
        <w:rPr>
          <w:rFonts w:cs="宋体"/>
          <w:color w:val="000000"/>
          <w:sz w:val="24"/>
          <w:szCs w:val="24"/>
        </w:rPr>
        <w:t>代理人无转委托权，特此委托。</w:t>
      </w:r>
    </w:p>
    <w:tbl>
      <w:tblPr>
        <w:tblW w:w="6716" w:type="dxa"/>
        <w:jc w:val="center"/>
        <w:tblLayout w:type="fixed"/>
        <w:tblLook w:val="04A0"/>
      </w:tblPr>
      <w:tblGrid>
        <w:gridCol w:w="6716"/>
      </w:tblGrid>
      <w:tr w:rsidR="00997693">
        <w:trPr>
          <w:trHeight w:val="4364"/>
          <w:jc w:val="center"/>
        </w:trPr>
        <w:tc>
          <w:tcPr>
            <w:tcW w:w="6716" w:type="dxa"/>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jc w:val="center"/>
              <w:rPr>
                <w:color w:val="000000"/>
              </w:rPr>
            </w:pPr>
            <w:r>
              <w:rPr>
                <w:rFonts w:cs="宋体"/>
                <w:color w:val="000000"/>
                <w:sz w:val="24"/>
                <w:szCs w:val="24"/>
              </w:rPr>
              <w:t>授权委托人的身份证明</w:t>
            </w:r>
          </w:p>
          <w:p w:rsidR="00997693" w:rsidRDefault="0026213C">
            <w:pPr>
              <w:spacing w:line="360" w:lineRule="auto"/>
              <w:jc w:val="center"/>
              <w:rPr>
                <w:color w:val="000000"/>
              </w:rPr>
            </w:pPr>
            <w:r>
              <w:rPr>
                <w:rFonts w:cs="宋体"/>
                <w:color w:val="000000"/>
                <w:sz w:val="24"/>
                <w:szCs w:val="24"/>
              </w:rPr>
              <w:t>（粘贴处）</w:t>
            </w:r>
          </w:p>
        </w:tc>
      </w:tr>
    </w:tbl>
    <w:p w:rsidR="00997693" w:rsidRDefault="0026213C">
      <w:pPr>
        <w:spacing w:line="360" w:lineRule="auto"/>
        <w:ind w:firstLine="1881"/>
        <w:rPr>
          <w:color w:val="000000"/>
        </w:rPr>
      </w:pPr>
      <w:r>
        <w:rPr>
          <w:rFonts w:cs="宋体"/>
          <w:color w:val="000000"/>
          <w:sz w:val="24"/>
          <w:szCs w:val="24"/>
        </w:rPr>
        <w:t>代理人：</w:t>
      </w:r>
      <w:r>
        <w:rPr>
          <w:rFonts w:eastAsia="Times New Roman"/>
          <w:color w:val="000000"/>
          <w:sz w:val="24"/>
          <w:szCs w:val="24"/>
          <w:u w:val="single"/>
        </w:rPr>
        <w:t xml:space="preserve">        </w:t>
      </w:r>
      <w:r>
        <w:rPr>
          <w:rFonts w:cs="宋体"/>
          <w:color w:val="000000"/>
          <w:sz w:val="24"/>
          <w:szCs w:val="24"/>
        </w:rPr>
        <w:t>性别：</w:t>
      </w:r>
      <w:r>
        <w:rPr>
          <w:rFonts w:eastAsia="Times New Roman"/>
          <w:color w:val="000000"/>
          <w:sz w:val="24"/>
          <w:szCs w:val="24"/>
          <w:u w:val="single"/>
        </w:rPr>
        <w:t xml:space="preserve">          </w:t>
      </w:r>
      <w:r>
        <w:rPr>
          <w:rFonts w:eastAsia="Times New Roman"/>
          <w:color w:val="000000"/>
          <w:sz w:val="24"/>
          <w:szCs w:val="24"/>
        </w:rPr>
        <w:t xml:space="preserve"> </w:t>
      </w:r>
      <w:r>
        <w:rPr>
          <w:rFonts w:cs="宋体"/>
          <w:color w:val="000000"/>
          <w:sz w:val="24"/>
          <w:szCs w:val="24"/>
        </w:rPr>
        <w:t>年龄：</w:t>
      </w:r>
      <w:r>
        <w:rPr>
          <w:rFonts w:eastAsia="Times New Roman"/>
          <w:color w:val="000000"/>
          <w:sz w:val="24"/>
          <w:szCs w:val="24"/>
          <w:u w:val="single"/>
        </w:rPr>
        <w:t xml:space="preserve">       </w:t>
      </w:r>
    </w:p>
    <w:p w:rsidR="00997693" w:rsidRDefault="0026213C">
      <w:pPr>
        <w:spacing w:line="360" w:lineRule="auto"/>
        <w:rPr>
          <w:color w:val="000000"/>
        </w:rPr>
      </w:pPr>
      <w:r>
        <w:rPr>
          <w:rFonts w:eastAsia="Times New Roman"/>
          <w:color w:val="000000"/>
          <w:sz w:val="24"/>
          <w:szCs w:val="24"/>
        </w:rPr>
        <w:t xml:space="preserve">                </w:t>
      </w:r>
      <w:r>
        <w:rPr>
          <w:rFonts w:cs="宋体"/>
          <w:color w:val="000000"/>
          <w:sz w:val="24"/>
          <w:szCs w:val="24"/>
        </w:rPr>
        <w:t>身份证号码：</w:t>
      </w:r>
      <w:r>
        <w:rPr>
          <w:rFonts w:eastAsia="Times New Roman"/>
          <w:color w:val="000000"/>
          <w:sz w:val="24"/>
          <w:szCs w:val="24"/>
          <w:u w:val="single"/>
        </w:rPr>
        <w:t xml:space="preserve">                           </w:t>
      </w:r>
      <w:r>
        <w:rPr>
          <w:rFonts w:cs="宋体"/>
          <w:color w:val="000000"/>
          <w:sz w:val="24"/>
          <w:szCs w:val="24"/>
        </w:rPr>
        <w:t>职务：</w:t>
      </w:r>
      <w:r>
        <w:rPr>
          <w:rFonts w:eastAsia="Times New Roman"/>
          <w:color w:val="000000"/>
          <w:sz w:val="24"/>
          <w:szCs w:val="24"/>
          <w:u w:val="single"/>
        </w:rPr>
        <w:t xml:space="preserve">       </w:t>
      </w:r>
      <w:r>
        <w:rPr>
          <w:rFonts w:eastAsia="Times New Roman"/>
          <w:color w:val="000000"/>
          <w:sz w:val="24"/>
          <w:szCs w:val="24"/>
        </w:rPr>
        <w:t xml:space="preserve">      </w:t>
      </w:r>
    </w:p>
    <w:p w:rsidR="00997693" w:rsidRDefault="0026213C">
      <w:pPr>
        <w:spacing w:line="360" w:lineRule="auto"/>
        <w:ind w:firstLine="1881"/>
        <w:rPr>
          <w:color w:val="000000"/>
        </w:rPr>
      </w:pPr>
      <w:r>
        <w:rPr>
          <w:rFonts w:cs="宋体"/>
          <w:color w:val="000000"/>
          <w:sz w:val="24"/>
          <w:szCs w:val="24"/>
        </w:rPr>
        <w:t>供应商：</w:t>
      </w:r>
      <w:r>
        <w:rPr>
          <w:rFonts w:eastAsia="Times New Roman"/>
          <w:color w:val="000000"/>
          <w:sz w:val="24"/>
          <w:szCs w:val="24"/>
          <w:u w:val="single"/>
        </w:rPr>
        <w:t xml:space="preserve">                                    </w:t>
      </w:r>
      <w:r>
        <w:rPr>
          <w:rFonts w:cs="宋体"/>
          <w:color w:val="000000"/>
          <w:sz w:val="24"/>
          <w:szCs w:val="24"/>
          <w:u w:val="single"/>
        </w:rPr>
        <w:t>（盖章）</w:t>
      </w:r>
    </w:p>
    <w:p w:rsidR="00997693" w:rsidRDefault="0026213C">
      <w:pPr>
        <w:tabs>
          <w:tab w:val="center" w:pos="4153"/>
        </w:tabs>
        <w:spacing w:line="360" w:lineRule="auto"/>
        <w:ind w:firstLine="1881"/>
        <w:rPr>
          <w:color w:val="000000"/>
        </w:rPr>
      </w:pPr>
      <w:r>
        <w:rPr>
          <w:rFonts w:cs="宋体"/>
          <w:color w:val="000000"/>
          <w:sz w:val="24"/>
          <w:szCs w:val="24"/>
        </w:rPr>
        <w:t>法定代表人：</w:t>
      </w:r>
      <w:r>
        <w:rPr>
          <w:rFonts w:eastAsia="Times New Roman"/>
          <w:color w:val="000000"/>
          <w:sz w:val="24"/>
          <w:szCs w:val="24"/>
          <w:u w:val="single"/>
        </w:rPr>
        <w:t xml:space="preserve">              </w:t>
      </w:r>
      <w:r>
        <w:rPr>
          <w:rFonts w:cs="宋体"/>
          <w:color w:val="000000"/>
          <w:sz w:val="24"/>
          <w:szCs w:val="24"/>
          <w:u w:val="single"/>
        </w:rPr>
        <w:t>（签字或盖章）</w:t>
      </w:r>
      <w:r>
        <w:rPr>
          <w:rFonts w:eastAsia="Times New Roman"/>
          <w:color w:val="000000"/>
          <w:sz w:val="24"/>
          <w:szCs w:val="24"/>
          <w:u w:val="single"/>
        </w:rPr>
        <w:t xml:space="preserve">          </w:t>
      </w:r>
    </w:p>
    <w:p w:rsidR="00997693" w:rsidRDefault="0026213C">
      <w:pPr>
        <w:spacing w:line="360" w:lineRule="auto"/>
        <w:ind w:firstLine="1881"/>
        <w:rPr>
          <w:color w:val="000000"/>
        </w:rPr>
      </w:pPr>
      <w:r>
        <w:rPr>
          <w:rFonts w:cs="宋体"/>
          <w:color w:val="000000"/>
          <w:sz w:val="24"/>
          <w:szCs w:val="24"/>
        </w:rPr>
        <w:t>授权委托日期：</w:t>
      </w:r>
      <w:r w:rsidR="0033074E">
        <w:rPr>
          <w:rFonts w:hint="eastAsia"/>
          <w:color w:val="000000"/>
          <w:sz w:val="24"/>
          <w:szCs w:val="24"/>
          <w:u w:val="single"/>
        </w:rPr>
        <w:t xml:space="preserve">       </w:t>
      </w:r>
      <w:r>
        <w:rPr>
          <w:rFonts w:cs="宋体"/>
          <w:color w:val="000000"/>
          <w:sz w:val="24"/>
          <w:szCs w:val="24"/>
        </w:rPr>
        <w:t>年</w:t>
      </w:r>
      <w:r>
        <w:rPr>
          <w:rFonts w:eastAsia="Times New Roman"/>
          <w:color w:val="000000"/>
          <w:sz w:val="24"/>
          <w:szCs w:val="24"/>
        </w:rPr>
        <w:t xml:space="preserve"> </w:t>
      </w:r>
      <w:r>
        <w:rPr>
          <w:rFonts w:eastAsia="Times New Roman"/>
          <w:color w:val="000000"/>
          <w:sz w:val="24"/>
          <w:szCs w:val="24"/>
          <w:u w:val="single"/>
        </w:rPr>
        <w:t xml:space="preserve">      </w:t>
      </w:r>
      <w:r>
        <w:rPr>
          <w:rFonts w:cs="宋体"/>
          <w:color w:val="000000"/>
          <w:sz w:val="24"/>
          <w:szCs w:val="24"/>
        </w:rPr>
        <w:t>月</w:t>
      </w:r>
      <w:r>
        <w:rPr>
          <w:rFonts w:eastAsia="Times New Roman"/>
          <w:color w:val="000000"/>
          <w:sz w:val="24"/>
          <w:szCs w:val="24"/>
          <w:u w:val="single"/>
        </w:rPr>
        <w:t xml:space="preserve">        </w:t>
      </w:r>
      <w:r>
        <w:rPr>
          <w:rFonts w:cs="宋体"/>
          <w:color w:val="000000"/>
          <w:sz w:val="24"/>
          <w:szCs w:val="24"/>
        </w:rPr>
        <w:t>日</w:t>
      </w:r>
    </w:p>
    <w:p w:rsidR="00997693" w:rsidRDefault="0026213C">
      <w:pPr>
        <w:pageBreakBefore/>
        <w:spacing w:line="360" w:lineRule="auto"/>
        <w:jc w:val="center"/>
        <w:rPr>
          <w:color w:val="000000"/>
        </w:rPr>
      </w:pPr>
      <w:r>
        <w:rPr>
          <w:rFonts w:cs="宋体"/>
          <w:b/>
          <w:bCs/>
          <w:color w:val="000000"/>
          <w:sz w:val="24"/>
          <w:szCs w:val="24"/>
        </w:rPr>
        <w:lastRenderedPageBreak/>
        <w:t>二、</w:t>
      </w:r>
      <w:r>
        <w:rPr>
          <w:rFonts w:cs="宋体" w:hint="eastAsia"/>
          <w:b/>
          <w:bCs/>
          <w:color w:val="000000"/>
          <w:sz w:val="24"/>
          <w:szCs w:val="24"/>
        </w:rPr>
        <w:t xml:space="preserve"> </w:t>
      </w:r>
      <w:r>
        <w:rPr>
          <w:rFonts w:cs="宋体"/>
          <w:b/>
          <w:bCs/>
          <w:color w:val="000000"/>
          <w:sz w:val="24"/>
          <w:szCs w:val="24"/>
        </w:rPr>
        <w:t>响</w:t>
      </w:r>
      <w:r>
        <w:rPr>
          <w:rFonts w:cs="宋体" w:hint="eastAsia"/>
          <w:b/>
          <w:bCs/>
          <w:color w:val="000000"/>
          <w:sz w:val="24"/>
          <w:szCs w:val="24"/>
        </w:rPr>
        <w:t xml:space="preserve"> </w:t>
      </w:r>
      <w:r>
        <w:rPr>
          <w:rFonts w:cs="宋体"/>
          <w:b/>
          <w:bCs/>
          <w:color w:val="000000"/>
          <w:sz w:val="24"/>
          <w:szCs w:val="24"/>
        </w:rPr>
        <w:t>应</w:t>
      </w:r>
      <w:r>
        <w:rPr>
          <w:rFonts w:cs="宋体" w:hint="eastAsia"/>
          <w:b/>
          <w:bCs/>
          <w:color w:val="000000"/>
          <w:sz w:val="24"/>
          <w:szCs w:val="24"/>
        </w:rPr>
        <w:t xml:space="preserve"> </w:t>
      </w:r>
      <w:r>
        <w:rPr>
          <w:rFonts w:cs="宋体"/>
          <w:b/>
          <w:bCs/>
          <w:color w:val="000000"/>
          <w:sz w:val="24"/>
          <w:szCs w:val="24"/>
        </w:rPr>
        <w:t>函</w:t>
      </w:r>
    </w:p>
    <w:p w:rsidR="00997693" w:rsidRDefault="0026213C">
      <w:pPr>
        <w:snapToGrid w:val="0"/>
        <w:spacing w:line="360" w:lineRule="auto"/>
        <w:rPr>
          <w:color w:val="000000"/>
        </w:rPr>
      </w:pPr>
      <w:r>
        <w:rPr>
          <w:rFonts w:cs="宋体"/>
          <w:b/>
          <w:color w:val="000000"/>
          <w:sz w:val="24"/>
          <w:szCs w:val="24"/>
        </w:rPr>
        <w:t>致：</w:t>
      </w:r>
      <w:r>
        <w:rPr>
          <w:rFonts w:eastAsia="Times New Roman"/>
          <w:b/>
          <w:color w:val="000000"/>
          <w:sz w:val="24"/>
          <w:szCs w:val="24"/>
          <w:u w:val="single"/>
        </w:rPr>
        <w:t xml:space="preserve"> </w:t>
      </w:r>
    </w:p>
    <w:p w:rsidR="00997693" w:rsidRDefault="0026213C">
      <w:pPr>
        <w:snapToGrid w:val="0"/>
        <w:spacing w:line="360" w:lineRule="auto"/>
        <w:ind w:firstLine="480"/>
        <w:rPr>
          <w:color w:val="000000"/>
        </w:rPr>
      </w:pPr>
      <w:r>
        <w:rPr>
          <w:rFonts w:cs="宋体"/>
          <w:color w:val="000000"/>
          <w:sz w:val="24"/>
          <w:szCs w:val="24"/>
        </w:rPr>
        <w:t>根据已收到的贵方</w:t>
      </w:r>
      <w:r>
        <w:rPr>
          <w:rFonts w:eastAsia="Times New Roman"/>
          <w:color w:val="000000"/>
          <w:sz w:val="24"/>
          <w:szCs w:val="24"/>
          <w:u w:val="single"/>
        </w:rPr>
        <w:t xml:space="preserve">                   </w:t>
      </w:r>
      <w:r>
        <w:rPr>
          <w:rFonts w:cs="宋体"/>
          <w:color w:val="000000"/>
          <w:sz w:val="24"/>
          <w:szCs w:val="24"/>
        </w:rPr>
        <w:t>工程的磋商文件，我方经考察现场和仔细研究磋商文件的全部内容，已完全理解并全部</w:t>
      </w:r>
      <w:proofErr w:type="gramStart"/>
      <w:r>
        <w:rPr>
          <w:rFonts w:cs="宋体"/>
          <w:color w:val="000000"/>
          <w:sz w:val="24"/>
          <w:szCs w:val="24"/>
        </w:rPr>
        <w:t>接受磋商</w:t>
      </w:r>
      <w:proofErr w:type="gramEnd"/>
      <w:r>
        <w:rPr>
          <w:rFonts w:cs="宋体"/>
          <w:color w:val="000000"/>
          <w:sz w:val="24"/>
          <w:szCs w:val="24"/>
        </w:rPr>
        <w:t>文件的所有要求，并考虑到了潜在所有风险。据此，我们愿以人民币详见下表：</w:t>
      </w:r>
    </w:p>
    <w:tbl>
      <w:tblPr>
        <w:tblW w:w="8533" w:type="dxa"/>
        <w:tblInd w:w="-5" w:type="dxa"/>
        <w:tblLayout w:type="fixed"/>
        <w:tblLook w:val="04A0"/>
      </w:tblPr>
      <w:tblGrid>
        <w:gridCol w:w="1583"/>
        <w:gridCol w:w="1301"/>
        <w:gridCol w:w="1512"/>
        <w:gridCol w:w="1036"/>
        <w:gridCol w:w="1746"/>
        <w:gridCol w:w="1355"/>
      </w:tblGrid>
      <w:tr w:rsidR="00997693">
        <w:trPr>
          <w:trHeight w:val="480"/>
        </w:trPr>
        <w:tc>
          <w:tcPr>
            <w:tcW w:w="1583" w:type="dxa"/>
            <w:tcBorders>
              <w:top w:val="single" w:sz="4" w:space="0" w:color="000000"/>
              <w:left w:val="single" w:sz="4" w:space="0" w:color="000000"/>
              <w:bottom w:val="single" w:sz="4" w:space="0" w:color="000000"/>
            </w:tcBorders>
            <w:vAlign w:val="center"/>
          </w:tcPr>
          <w:p w:rsidR="00997693" w:rsidRDefault="0026213C">
            <w:pPr>
              <w:widowControl/>
              <w:spacing w:line="360" w:lineRule="auto"/>
              <w:jc w:val="center"/>
              <w:rPr>
                <w:color w:val="000000"/>
              </w:rPr>
            </w:pPr>
            <w:r>
              <w:rPr>
                <w:rFonts w:cs="宋体" w:hint="eastAsia"/>
                <w:b/>
                <w:color w:val="000000"/>
                <w:sz w:val="24"/>
                <w:szCs w:val="24"/>
              </w:rPr>
              <w:t>项目</w:t>
            </w:r>
          </w:p>
        </w:tc>
        <w:tc>
          <w:tcPr>
            <w:tcW w:w="1301" w:type="dxa"/>
            <w:tcBorders>
              <w:top w:val="single" w:sz="4" w:space="0" w:color="000000"/>
              <w:left w:val="single" w:sz="4" w:space="0" w:color="000000"/>
              <w:bottom w:val="single" w:sz="4" w:space="0" w:color="000000"/>
            </w:tcBorders>
            <w:vAlign w:val="center"/>
          </w:tcPr>
          <w:p w:rsidR="00997693" w:rsidRDefault="0026213C">
            <w:pPr>
              <w:widowControl/>
              <w:spacing w:line="360" w:lineRule="auto"/>
              <w:jc w:val="center"/>
              <w:rPr>
                <w:color w:val="000000"/>
              </w:rPr>
            </w:pPr>
            <w:r>
              <w:rPr>
                <w:rFonts w:cs="宋体"/>
                <w:b/>
                <w:color w:val="000000"/>
                <w:sz w:val="24"/>
                <w:szCs w:val="24"/>
              </w:rPr>
              <w:t>规格</w:t>
            </w:r>
            <w:r>
              <w:rPr>
                <w:rFonts w:eastAsia="Times New Roman"/>
                <w:b/>
                <w:color w:val="000000"/>
                <w:sz w:val="24"/>
                <w:szCs w:val="24"/>
              </w:rPr>
              <w:t xml:space="preserve"> </w:t>
            </w:r>
          </w:p>
        </w:tc>
        <w:tc>
          <w:tcPr>
            <w:tcW w:w="1512" w:type="dxa"/>
            <w:tcBorders>
              <w:top w:val="single" w:sz="4" w:space="0" w:color="000000"/>
              <w:left w:val="single" w:sz="4" w:space="0" w:color="000000"/>
              <w:bottom w:val="single" w:sz="4" w:space="0" w:color="000000"/>
            </w:tcBorders>
            <w:vAlign w:val="center"/>
          </w:tcPr>
          <w:p w:rsidR="00997693" w:rsidRDefault="0026213C">
            <w:pPr>
              <w:widowControl/>
              <w:spacing w:line="360" w:lineRule="auto"/>
              <w:jc w:val="center"/>
              <w:rPr>
                <w:color w:val="000000"/>
              </w:rPr>
            </w:pPr>
            <w:r>
              <w:rPr>
                <w:rFonts w:cs="宋体"/>
                <w:b/>
                <w:color w:val="000000"/>
                <w:sz w:val="24"/>
                <w:szCs w:val="24"/>
              </w:rPr>
              <w:t>单价</w:t>
            </w:r>
          </w:p>
        </w:tc>
        <w:tc>
          <w:tcPr>
            <w:tcW w:w="1036" w:type="dxa"/>
            <w:tcBorders>
              <w:top w:val="single" w:sz="4" w:space="0" w:color="000000"/>
              <w:left w:val="single" w:sz="4" w:space="0" w:color="000000"/>
              <w:bottom w:val="single" w:sz="4" w:space="0" w:color="000000"/>
            </w:tcBorders>
            <w:vAlign w:val="center"/>
          </w:tcPr>
          <w:p w:rsidR="00997693" w:rsidRDefault="0026213C">
            <w:pPr>
              <w:widowControl/>
              <w:spacing w:line="360" w:lineRule="auto"/>
              <w:jc w:val="center"/>
              <w:rPr>
                <w:color w:val="000000"/>
              </w:rPr>
            </w:pPr>
            <w:r>
              <w:rPr>
                <w:rFonts w:cs="宋体"/>
                <w:b/>
                <w:color w:val="000000"/>
                <w:sz w:val="24"/>
                <w:szCs w:val="24"/>
              </w:rPr>
              <w:t>数量</w:t>
            </w:r>
          </w:p>
        </w:tc>
        <w:tc>
          <w:tcPr>
            <w:tcW w:w="1746" w:type="dxa"/>
            <w:tcBorders>
              <w:top w:val="single" w:sz="4" w:space="0" w:color="000000"/>
              <w:left w:val="single" w:sz="4" w:space="0" w:color="000000"/>
              <w:bottom w:val="single" w:sz="4" w:space="0" w:color="000000"/>
            </w:tcBorders>
            <w:vAlign w:val="center"/>
          </w:tcPr>
          <w:p w:rsidR="00997693" w:rsidRDefault="0026213C">
            <w:pPr>
              <w:widowControl/>
              <w:spacing w:line="360" w:lineRule="auto"/>
              <w:jc w:val="center"/>
              <w:rPr>
                <w:color w:val="000000"/>
              </w:rPr>
            </w:pPr>
            <w:r>
              <w:rPr>
                <w:rFonts w:cs="宋体"/>
                <w:b/>
                <w:color w:val="000000"/>
                <w:sz w:val="24"/>
                <w:szCs w:val="24"/>
              </w:rPr>
              <w:t>合价（元）</w:t>
            </w:r>
          </w:p>
        </w:tc>
        <w:tc>
          <w:tcPr>
            <w:tcW w:w="1355" w:type="dxa"/>
            <w:tcBorders>
              <w:top w:val="single" w:sz="4" w:space="0" w:color="000000"/>
              <w:left w:val="single" w:sz="4" w:space="0" w:color="000000"/>
              <w:bottom w:val="single" w:sz="4" w:space="0" w:color="000000"/>
              <w:right w:val="single" w:sz="4" w:space="0" w:color="000000"/>
            </w:tcBorders>
          </w:tcPr>
          <w:p w:rsidR="00997693" w:rsidRDefault="0026213C">
            <w:pPr>
              <w:widowControl/>
              <w:spacing w:line="360" w:lineRule="auto"/>
              <w:jc w:val="center"/>
              <w:rPr>
                <w:color w:val="000000"/>
              </w:rPr>
            </w:pPr>
            <w:r>
              <w:rPr>
                <w:rFonts w:cs="宋体"/>
                <w:b/>
                <w:color w:val="000000"/>
                <w:sz w:val="24"/>
                <w:szCs w:val="24"/>
              </w:rPr>
              <w:t>备注</w:t>
            </w:r>
          </w:p>
        </w:tc>
      </w:tr>
      <w:tr w:rsidR="00997693">
        <w:trPr>
          <w:trHeight w:val="480"/>
        </w:trPr>
        <w:tc>
          <w:tcPr>
            <w:tcW w:w="1583" w:type="dxa"/>
            <w:tcBorders>
              <w:top w:val="single" w:sz="4" w:space="0" w:color="000000"/>
              <w:left w:val="single" w:sz="4" w:space="0" w:color="000000"/>
              <w:bottom w:val="single" w:sz="4" w:space="0" w:color="000000"/>
            </w:tcBorders>
          </w:tcPr>
          <w:p w:rsidR="00997693" w:rsidRDefault="00997693">
            <w:pPr>
              <w:snapToGrid w:val="0"/>
              <w:spacing w:line="360" w:lineRule="auto"/>
              <w:rPr>
                <w:b/>
                <w:color w:val="000000"/>
                <w:sz w:val="24"/>
                <w:szCs w:val="24"/>
              </w:rPr>
            </w:pPr>
          </w:p>
        </w:tc>
        <w:tc>
          <w:tcPr>
            <w:tcW w:w="1301"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rPr>
                <w:color w:val="000000"/>
                <w:sz w:val="24"/>
                <w:szCs w:val="24"/>
              </w:rPr>
            </w:pPr>
          </w:p>
        </w:tc>
        <w:tc>
          <w:tcPr>
            <w:tcW w:w="1512"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03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74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997693" w:rsidRDefault="00997693">
            <w:pPr>
              <w:widowControl/>
              <w:snapToGrid w:val="0"/>
              <w:spacing w:line="360" w:lineRule="auto"/>
              <w:jc w:val="center"/>
              <w:rPr>
                <w:color w:val="000000"/>
                <w:sz w:val="24"/>
                <w:szCs w:val="24"/>
              </w:rPr>
            </w:pPr>
          </w:p>
        </w:tc>
      </w:tr>
      <w:tr w:rsidR="00997693">
        <w:trPr>
          <w:trHeight w:val="480"/>
        </w:trPr>
        <w:tc>
          <w:tcPr>
            <w:tcW w:w="1583" w:type="dxa"/>
            <w:tcBorders>
              <w:top w:val="single" w:sz="4" w:space="0" w:color="000000"/>
              <w:left w:val="single" w:sz="4" w:space="0" w:color="000000"/>
              <w:bottom w:val="single" w:sz="4" w:space="0" w:color="000000"/>
            </w:tcBorders>
          </w:tcPr>
          <w:p w:rsidR="00997693" w:rsidRDefault="00997693">
            <w:pPr>
              <w:snapToGrid w:val="0"/>
              <w:spacing w:line="360" w:lineRule="auto"/>
              <w:rPr>
                <w:color w:val="000000"/>
                <w:sz w:val="24"/>
                <w:szCs w:val="24"/>
              </w:rPr>
            </w:pPr>
          </w:p>
        </w:tc>
        <w:tc>
          <w:tcPr>
            <w:tcW w:w="1301"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rPr>
                <w:color w:val="000000"/>
                <w:sz w:val="24"/>
                <w:szCs w:val="24"/>
              </w:rPr>
            </w:pPr>
          </w:p>
        </w:tc>
        <w:tc>
          <w:tcPr>
            <w:tcW w:w="1512"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03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74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997693" w:rsidRDefault="00997693">
            <w:pPr>
              <w:widowControl/>
              <w:snapToGrid w:val="0"/>
              <w:spacing w:line="360" w:lineRule="auto"/>
              <w:jc w:val="center"/>
              <w:rPr>
                <w:color w:val="000000"/>
                <w:sz w:val="24"/>
                <w:szCs w:val="24"/>
              </w:rPr>
            </w:pPr>
          </w:p>
        </w:tc>
      </w:tr>
      <w:tr w:rsidR="00997693">
        <w:trPr>
          <w:trHeight w:val="480"/>
        </w:trPr>
        <w:tc>
          <w:tcPr>
            <w:tcW w:w="1583" w:type="dxa"/>
            <w:tcBorders>
              <w:top w:val="single" w:sz="4" w:space="0" w:color="000000"/>
              <w:left w:val="single" w:sz="4" w:space="0" w:color="000000"/>
              <w:bottom w:val="single" w:sz="4" w:space="0" w:color="000000"/>
            </w:tcBorders>
          </w:tcPr>
          <w:p w:rsidR="00997693" w:rsidRDefault="00997693">
            <w:pPr>
              <w:snapToGrid w:val="0"/>
              <w:spacing w:line="360" w:lineRule="auto"/>
              <w:rPr>
                <w:color w:val="000000"/>
                <w:sz w:val="24"/>
                <w:szCs w:val="24"/>
              </w:rPr>
            </w:pPr>
          </w:p>
        </w:tc>
        <w:tc>
          <w:tcPr>
            <w:tcW w:w="1301"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rPr>
                <w:color w:val="000000"/>
                <w:sz w:val="24"/>
                <w:szCs w:val="24"/>
              </w:rPr>
            </w:pPr>
          </w:p>
        </w:tc>
        <w:tc>
          <w:tcPr>
            <w:tcW w:w="1512"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03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74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997693" w:rsidRDefault="00997693">
            <w:pPr>
              <w:widowControl/>
              <w:snapToGrid w:val="0"/>
              <w:spacing w:line="360" w:lineRule="auto"/>
              <w:jc w:val="center"/>
              <w:rPr>
                <w:color w:val="000000"/>
                <w:sz w:val="24"/>
                <w:szCs w:val="24"/>
              </w:rPr>
            </w:pPr>
          </w:p>
        </w:tc>
      </w:tr>
      <w:tr w:rsidR="00997693">
        <w:trPr>
          <w:trHeight w:val="480"/>
        </w:trPr>
        <w:tc>
          <w:tcPr>
            <w:tcW w:w="1583" w:type="dxa"/>
            <w:tcBorders>
              <w:top w:val="single" w:sz="4" w:space="0" w:color="000000"/>
              <w:left w:val="single" w:sz="4" w:space="0" w:color="000000"/>
              <w:bottom w:val="single" w:sz="4" w:space="0" w:color="000000"/>
            </w:tcBorders>
          </w:tcPr>
          <w:p w:rsidR="00997693" w:rsidRDefault="00997693">
            <w:pPr>
              <w:snapToGrid w:val="0"/>
              <w:spacing w:line="360" w:lineRule="auto"/>
              <w:rPr>
                <w:color w:val="000000"/>
                <w:sz w:val="24"/>
                <w:szCs w:val="24"/>
              </w:rPr>
            </w:pPr>
          </w:p>
        </w:tc>
        <w:tc>
          <w:tcPr>
            <w:tcW w:w="1301"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rPr>
                <w:color w:val="000000"/>
                <w:sz w:val="24"/>
                <w:szCs w:val="24"/>
              </w:rPr>
            </w:pPr>
          </w:p>
        </w:tc>
        <w:tc>
          <w:tcPr>
            <w:tcW w:w="1512"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03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74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997693" w:rsidRDefault="00997693">
            <w:pPr>
              <w:widowControl/>
              <w:snapToGrid w:val="0"/>
              <w:spacing w:line="360" w:lineRule="auto"/>
              <w:jc w:val="center"/>
              <w:rPr>
                <w:color w:val="000000"/>
                <w:sz w:val="24"/>
                <w:szCs w:val="24"/>
              </w:rPr>
            </w:pPr>
          </w:p>
        </w:tc>
      </w:tr>
      <w:tr w:rsidR="00997693">
        <w:trPr>
          <w:trHeight w:val="480"/>
        </w:trPr>
        <w:tc>
          <w:tcPr>
            <w:tcW w:w="1583" w:type="dxa"/>
            <w:tcBorders>
              <w:top w:val="single" w:sz="4" w:space="0" w:color="000000"/>
              <w:left w:val="single" w:sz="4" w:space="0" w:color="000000"/>
              <w:bottom w:val="single" w:sz="4" w:space="0" w:color="000000"/>
            </w:tcBorders>
          </w:tcPr>
          <w:p w:rsidR="00997693" w:rsidRDefault="00997693">
            <w:pPr>
              <w:snapToGrid w:val="0"/>
              <w:spacing w:line="360" w:lineRule="auto"/>
              <w:rPr>
                <w:color w:val="000000"/>
                <w:sz w:val="24"/>
                <w:szCs w:val="24"/>
              </w:rPr>
            </w:pPr>
          </w:p>
        </w:tc>
        <w:tc>
          <w:tcPr>
            <w:tcW w:w="1301"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rPr>
                <w:color w:val="000000"/>
                <w:sz w:val="24"/>
                <w:szCs w:val="24"/>
              </w:rPr>
            </w:pPr>
          </w:p>
        </w:tc>
        <w:tc>
          <w:tcPr>
            <w:tcW w:w="1512"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03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746" w:type="dxa"/>
            <w:tcBorders>
              <w:top w:val="single" w:sz="4" w:space="0" w:color="000000"/>
              <w:left w:val="single" w:sz="4" w:space="0" w:color="000000"/>
              <w:bottom w:val="single" w:sz="4" w:space="0" w:color="000000"/>
            </w:tcBorders>
            <w:vAlign w:val="center"/>
          </w:tcPr>
          <w:p w:rsidR="00997693" w:rsidRDefault="00997693">
            <w:pPr>
              <w:widowControl/>
              <w:snapToGrid w:val="0"/>
              <w:spacing w:line="360" w:lineRule="auto"/>
              <w:jc w:val="center"/>
              <w:rPr>
                <w:color w:val="000000"/>
                <w:sz w:val="24"/>
                <w:szCs w:val="24"/>
              </w:rPr>
            </w:pPr>
          </w:p>
        </w:tc>
        <w:tc>
          <w:tcPr>
            <w:tcW w:w="1355" w:type="dxa"/>
            <w:tcBorders>
              <w:top w:val="single" w:sz="4" w:space="0" w:color="000000"/>
              <w:left w:val="single" w:sz="4" w:space="0" w:color="000000"/>
              <w:bottom w:val="single" w:sz="4" w:space="0" w:color="000000"/>
              <w:right w:val="single" w:sz="4" w:space="0" w:color="000000"/>
            </w:tcBorders>
          </w:tcPr>
          <w:p w:rsidR="00997693" w:rsidRDefault="00997693">
            <w:pPr>
              <w:widowControl/>
              <w:snapToGrid w:val="0"/>
              <w:spacing w:line="360" w:lineRule="auto"/>
              <w:jc w:val="center"/>
              <w:rPr>
                <w:color w:val="000000"/>
                <w:sz w:val="24"/>
                <w:szCs w:val="24"/>
              </w:rPr>
            </w:pPr>
          </w:p>
        </w:tc>
      </w:tr>
      <w:tr w:rsidR="00997693">
        <w:trPr>
          <w:trHeight w:val="480"/>
        </w:trPr>
        <w:tc>
          <w:tcPr>
            <w:tcW w:w="8533" w:type="dxa"/>
            <w:gridSpan w:val="6"/>
            <w:tcBorders>
              <w:top w:val="single" w:sz="4" w:space="0" w:color="000000"/>
              <w:left w:val="single" w:sz="4" w:space="0" w:color="000000"/>
              <w:bottom w:val="single" w:sz="4" w:space="0" w:color="000000"/>
              <w:right w:val="single" w:sz="4" w:space="0" w:color="000000"/>
            </w:tcBorders>
          </w:tcPr>
          <w:p w:rsidR="00997693" w:rsidRDefault="00997693">
            <w:pPr>
              <w:widowControl/>
              <w:snapToGrid w:val="0"/>
              <w:spacing w:line="360" w:lineRule="auto"/>
              <w:jc w:val="left"/>
              <w:rPr>
                <w:color w:val="000000"/>
                <w:sz w:val="24"/>
                <w:szCs w:val="24"/>
              </w:rPr>
            </w:pPr>
          </w:p>
        </w:tc>
      </w:tr>
    </w:tbl>
    <w:p w:rsidR="00997693" w:rsidRDefault="0026213C">
      <w:pPr>
        <w:snapToGrid w:val="0"/>
        <w:spacing w:line="360" w:lineRule="auto"/>
        <w:rPr>
          <w:color w:val="000000"/>
        </w:rPr>
      </w:pPr>
      <w:r>
        <w:rPr>
          <w:rFonts w:cs="宋体"/>
          <w:color w:val="000000"/>
          <w:sz w:val="24"/>
          <w:szCs w:val="24"/>
        </w:rPr>
        <w:t>的响应报价，按合同条款、技术要求及规范等要求承包上述工程的施工、竣工并承担保修责任。</w:t>
      </w:r>
    </w:p>
    <w:p w:rsidR="00997693" w:rsidRDefault="0026213C">
      <w:pPr>
        <w:snapToGrid w:val="0"/>
        <w:spacing w:line="360" w:lineRule="auto"/>
        <w:ind w:firstLine="480"/>
        <w:rPr>
          <w:color w:val="000000"/>
        </w:rPr>
      </w:pPr>
      <w:r>
        <w:rPr>
          <w:color w:val="000000"/>
          <w:sz w:val="24"/>
          <w:szCs w:val="24"/>
        </w:rPr>
        <w:t>1</w:t>
      </w:r>
      <w:r>
        <w:rPr>
          <w:rFonts w:cs="宋体"/>
          <w:color w:val="000000"/>
          <w:sz w:val="24"/>
          <w:szCs w:val="24"/>
        </w:rPr>
        <w:t>、一旦我方成交，我方保证在在收到开工通知书后，按要求的时间开工。</w:t>
      </w:r>
    </w:p>
    <w:p w:rsidR="00997693" w:rsidRDefault="0026213C">
      <w:pPr>
        <w:snapToGrid w:val="0"/>
        <w:spacing w:line="360" w:lineRule="auto"/>
        <w:ind w:firstLine="480"/>
        <w:rPr>
          <w:color w:val="000000"/>
        </w:rPr>
      </w:pPr>
      <w:r>
        <w:rPr>
          <w:color w:val="000000"/>
          <w:sz w:val="24"/>
          <w:szCs w:val="24"/>
        </w:rPr>
        <w:t>2</w:t>
      </w:r>
      <w:r>
        <w:rPr>
          <w:rFonts w:cs="宋体"/>
          <w:color w:val="000000"/>
          <w:sz w:val="24"/>
          <w:szCs w:val="24"/>
        </w:rPr>
        <w:t>、我方</w:t>
      </w:r>
      <w:proofErr w:type="gramStart"/>
      <w:r>
        <w:rPr>
          <w:rFonts w:cs="宋体"/>
          <w:color w:val="000000"/>
          <w:sz w:val="24"/>
          <w:szCs w:val="24"/>
        </w:rPr>
        <w:t>同意磋商</w:t>
      </w:r>
      <w:proofErr w:type="gramEnd"/>
      <w:r>
        <w:rPr>
          <w:rFonts w:cs="宋体"/>
          <w:color w:val="000000"/>
          <w:sz w:val="24"/>
          <w:szCs w:val="24"/>
        </w:rPr>
        <w:t>文件对响应有效期的规定。在响应有效期以前的任何时间，本</w:t>
      </w:r>
      <w:proofErr w:type="gramStart"/>
      <w:r>
        <w:rPr>
          <w:rFonts w:cs="宋体"/>
          <w:color w:val="000000"/>
          <w:sz w:val="24"/>
          <w:szCs w:val="24"/>
        </w:rPr>
        <w:t>响应书</w:t>
      </w:r>
      <w:proofErr w:type="gramEnd"/>
      <w:r>
        <w:rPr>
          <w:rFonts w:cs="宋体"/>
          <w:color w:val="000000"/>
          <w:sz w:val="24"/>
          <w:szCs w:val="24"/>
        </w:rPr>
        <w:t>一直对我方具有约束力，并可随时被接受成交。</w:t>
      </w:r>
    </w:p>
    <w:p w:rsidR="00997693" w:rsidRDefault="0026213C">
      <w:pPr>
        <w:snapToGrid w:val="0"/>
        <w:spacing w:line="360" w:lineRule="auto"/>
        <w:ind w:firstLine="480"/>
        <w:rPr>
          <w:color w:val="000000"/>
        </w:rPr>
      </w:pPr>
      <w:r>
        <w:rPr>
          <w:color w:val="000000"/>
          <w:sz w:val="24"/>
          <w:szCs w:val="24"/>
        </w:rPr>
        <w:t>3</w:t>
      </w:r>
      <w:r>
        <w:rPr>
          <w:rFonts w:cs="宋体"/>
          <w:color w:val="000000"/>
          <w:sz w:val="24"/>
          <w:szCs w:val="24"/>
        </w:rPr>
        <w:t>、在制定和签署一份正式协议书之前，本响应函连同贵方的书面成交通知，将构成约束贵我双方的合同。</w:t>
      </w:r>
    </w:p>
    <w:p w:rsidR="00997693" w:rsidRDefault="0026213C">
      <w:pPr>
        <w:snapToGrid w:val="0"/>
        <w:spacing w:line="360" w:lineRule="auto"/>
        <w:ind w:firstLine="480"/>
        <w:rPr>
          <w:color w:val="000000"/>
        </w:rPr>
      </w:pPr>
      <w:r>
        <w:rPr>
          <w:color w:val="000000"/>
          <w:sz w:val="24"/>
          <w:szCs w:val="24"/>
        </w:rPr>
        <w:t>4</w:t>
      </w:r>
      <w:r>
        <w:rPr>
          <w:rFonts w:cs="宋体"/>
          <w:color w:val="000000"/>
          <w:sz w:val="24"/>
          <w:szCs w:val="24"/>
        </w:rPr>
        <w:t>、我方也理解，不论成交与否，贵方不承担我方的任何响应费用。</w:t>
      </w:r>
    </w:p>
    <w:p w:rsidR="00997693" w:rsidRDefault="0026213C">
      <w:pPr>
        <w:snapToGrid w:val="0"/>
        <w:spacing w:line="360" w:lineRule="auto"/>
        <w:ind w:firstLine="482"/>
        <w:rPr>
          <w:color w:val="000000"/>
        </w:rPr>
      </w:pPr>
      <w:r>
        <w:rPr>
          <w:rFonts w:cs="宋体"/>
          <w:b/>
          <w:color w:val="000000"/>
          <w:sz w:val="24"/>
          <w:szCs w:val="24"/>
        </w:rPr>
        <w:t>供应商（盖章）：</w:t>
      </w:r>
      <w:r>
        <w:rPr>
          <w:rFonts w:eastAsia="Times New Roman"/>
          <w:b/>
          <w:color w:val="000000"/>
          <w:sz w:val="24"/>
          <w:szCs w:val="24"/>
        </w:rPr>
        <w:t xml:space="preserve">                   </w:t>
      </w:r>
      <w:r>
        <w:rPr>
          <w:rFonts w:cs="宋体"/>
          <w:b/>
          <w:color w:val="000000"/>
          <w:sz w:val="24"/>
          <w:szCs w:val="24"/>
        </w:rPr>
        <w:t>法定代表人（签字）：</w:t>
      </w:r>
    </w:p>
    <w:p w:rsidR="00997693" w:rsidRDefault="00997693">
      <w:pPr>
        <w:snapToGrid w:val="0"/>
        <w:spacing w:line="360" w:lineRule="auto"/>
        <w:ind w:firstLine="480"/>
        <w:rPr>
          <w:b/>
          <w:color w:val="000000"/>
          <w:sz w:val="24"/>
          <w:szCs w:val="24"/>
        </w:rPr>
      </w:pPr>
    </w:p>
    <w:p w:rsidR="00997693" w:rsidRDefault="0026213C" w:rsidP="0033074E">
      <w:pPr>
        <w:wordWrap w:val="0"/>
        <w:snapToGrid w:val="0"/>
        <w:spacing w:line="360" w:lineRule="auto"/>
        <w:ind w:firstLine="482"/>
        <w:jc w:val="right"/>
        <w:rPr>
          <w:color w:val="000000"/>
        </w:rPr>
      </w:pPr>
      <w:r>
        <w:rPr>
          <w:rFonts w:cs="宋体"/>
          <w:b/>
          <w:color w:val="000000"/>
          <w:sz w:val="24"/>
          <w:szCs w:val="24"/>
        </w:rPr>
        <w:t>日期：</w:t>
      </w:r>
      <w:r w:rsidR="0033074E">
        <w:rPr>
          <w:rFonts w:hint="eastAsia"/>
          <w:b/>
          <w:color w:val="000000"/>
          <w:sz w:val="24"/>
          <w:szCs w:val="24"/>
        </w:rPr>
        <w:t xml:space="preserve">     </w:t>
      </w:r>
      <w:r>
        <w:rPr>
          <w:b/>
          <w:color w:val="000000"/>
          <w:sz w:val="24"/>
          <w:szCs w:val="24"/>
        </w:rPr>
        <w:t xml:space="preserve"> </w:t>
      </w:r>
      <w:r>
        <w:rPr>
          <w:rFonts w:cs="宋体"/>
          <w:b/>
          <w:color w:val="000000"/>
          <w:sz w:val="24"/>
          <w:szCs w:val="24"/>
        </w:rPr>
        <w:t>年</w:t>
      </w:r>
      <w:r>
        <w:rPr>
          <w:rFonts w:eastAsia="Times New Roman"/>
          <w:b/>
          <w:color w:val="000000"/>
          <w:sz w:val="24"/>
          <w:szCs w:val="24"/>
        </w:rPr>
        <w:t xml:space="preserve">  </w:t>
      </w:r>
      <w:r>
        <w:rPr>
          <w:rFonts w:cs="宋体"/>
          <w:b/>
          <w:color w:val="000000"/>
          <w:sz w:val="24"/>
          <w:szCs w:val="24"/>
        </w:rPr>
        <w:t>月</w:t>
      </w:r>
      <w:r>
        <w:rPr>
          <w:rFonts w:eastAsia="Times New Roman"/>
          <w:b/>
          <w:color w:val="000000"/>
          <w:sz w:val="24"/>
          <w:szCs w:val="24"/>
        </w:rPr>
        <w:t xml:space="preserve">  </w:t>
      </w:r>
      <w:r>
        <w:rPr>
          <w:rFonts w:cs="宋体"/>
          <w:b/>
          <w:color w:val="000000"/>
          <w:sz w:val="24"/>
          <w:szCs w:val="24"/>
        </w:rPr>
        <w:t>日</w:t>
      </w:r>
    </w:p>
    <w:p w:rsidR="00997693" w:rsidRDefault="00997693">
      <w:pPr>
        <w:pageBreakBefore/>
        <w:spacing w:line="360" w:lineRule="auto"/>
        <w:ind w:firstLine="480"/>
        <w:rPr>
          <w:b/>
          <w:color w:val="000000"/>
          <w:sz w:val="24"/>
          <w:szCs w:val="24"/>
        </w:rPr>
      </w:pPr>
    </w:p>
    <w:p w:rsidR="00997693" w:rsidRDefault="0026213C">
      <w:pPr>
        <w:spacing w:line="360" w:lineRule="auto"/>
        <w:jc w:val="center"/>
        <w:rPr>
          <w:color w:val="000000"/>
        </w:rPr>
      </w:pPr>
      <w:r>
        <w:rPr>
          <w:rFonts w:cs="宋体"/>
          <w:b/>
          <w:color w:val="000000"/>
          <w:sz w:val="24"/>
          <w:szCs w:val="24"/>
        </w:rPr>
        <w:t>三、</w:t>
      </w:r>
      <w:r>
        <w:rPr>
          <w:rFonts w:cs="宋体" w:hint="eastAsia"/>
          <w:b/>
          <w:color w:val="000000"/>
          <w:sz w:val="24"/>
          <w:szCs w:val="24"/>
        </w:rPr>
        <w:t>唱标单</w:t>
      </w:r>
    </w:p>
    <w:tbl>
      <w:tblPr>
        <w:tblW w:w="8709" w:type="dxa"/>
        <w:jc w:val="center"/>
        <w:tblLayout w:type="fixed"/>
        <w:tblLook w:val="04A0"/>
      </w:tblPr>
      <w:tblGrid>
        <w:gridCol w:w="1940"/>
        <w:gridCol w:w="1197"/>
        <w:gridCol w:w="1737"/>
        <w:gridCol w:w="1396"/>
        <w:gridCol w:w="2439"/>
      </w:tblGrid>
      <w:tr w:rsidR="00997693">
        <w:trPr>
          <w:trHeight w:val="669"/>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r>
              <w:rPr>
                <w:rFonts w:cs="宋体"/>
                <w:color w:val="000000"/>
                <w:sz w:val="24"/>
                <w:szCs w:val="24"/>
              </w:rPr>
              <w:t>项目名称</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997693">
            <w:pPr>
              <w:snapToGrid w:val="0"/>
              <w:spacing w:line="360" w:lineRule="auto"/>
              <w:jc w:val="center"/>
              <w:rPr>
                <w:color w:val="000000"/>
                <w:sz w:val="24"/>
                <w:szCs w:val="24"/>
              </w:rPr>
            </w:pPr>
          </w:p>
        </w:tc>
      </w:tr>
      <w:tr w:rsidR="00997693">
        <w:trPr>
          <w:trHeight w:val="641"/>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r>
              <w:rPr>
                <w:rFonts w:cs="宋体"/>
                <w:color w:val="000000"/>
                <w:sz w:val="24"/>
                <w:szCs w:val="24"/>
              </w:rPr>
              <w:t>项目编号</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997693">
            <w:pPr>
              <w:snapToGrid w:val="0"/>
              <w:spacing w:line="360" w:lineRule="auto"/>
              <w:jc w:val="center"/>
              <w:rPr>
                <w:color w:val="000000"/>
                <w:sz w:val="24"/>
                <w:szCs w:val="24"/>
              </w:rPr>
            </w:pPr>
          </w:p>
        </w:tc>
      </w:tr>
      <w:tr w:rsidR="00997693">
        <w:trPr>
          <w:trHeight w:val="641"/>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rFonts w:cs="宋体"/>
                <w:color w:val="000000"/>
                <w:sz w:val="24"/>
                <w:szCs w:val="24"/>
              </w:rPr>
            </w:pPr>
            <w:r>
              <w:rPr>
                <w:rFonts w:cs="宋体" w:hint="eastAsia"/>
                <w:color w:val="000000"/>
                <w:sz w:val="24"/>
                <w:szCs w:val="24"/>
              </w:rPr>
              <w:t>标段</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997693">
            <w:pPr>
              <w:snapToGrid w:val="0"/>
              <w:spacing w:line="360" w:lineRule="auto"/>
              <w:jc w:val="center"/>
              <w:rPr>
                <w:color w:val="000000"/>
                <w:sz w:val="24"/>
                <w:szCs w:val="24"/>
              </w:rPr>
            </w:pPr>
          </w:p>
        </w:tc>
      </w:tr>
      <w:tr w:rsidR="00997693">
        <w:trPr>
          <w:trHeight w:val="648"/>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r>
              <w:rPr>
                <w:rFonts w:cs="宋体"/>
                <w:color w:val="000000"/>
                <w:sz w:val="24"/>
                <w:szCs w:val="24"/>
              </w:rPr>
              <w:t>供应商名称</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997693">
            <w:pPr>
              <w:snapToGrid w:val="0"/>
              <w:spacing w:line="360" w:lineRule="auto"/>
              <w:jc w:val="center"/>
              <w:rPr>
                <w:color w:val="000000"/>
                <w:sz w:val="24"/>
                <w:szCs w:val="24"/>
              </w:rPr>
            </w:pPr>
          </w:p>
        </w:tc>
      </w:tr>
      <w:tr w:rsidR="00997693">
        <w:trPr>
          <w:cantSplit/>
          <w:trHeight w:val="1836"/>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proofErr w:type="gramStart"/>
            <w:r>
              <w:rPr>
                <w:rFonts w:cs="宋体"/>
                <w:color w:val="000000"/>
                <w:sz w:val="24"/>
                <w:szCs w:val="24"/>
              </w:rPr>
              <w:t>响应总</w:t>
            </w:r>
            <w:proofErr w:type="gramEnd"/>
            <w:r>
              <w:rPr>
                <w:rFonts w:cs="宋体"/>
                <w:color w:val="000000"/>
                <w:sz w:val="24"/>
                <w:szCs w:val="24"/>
              </w:rPr>
              <w:t>报价</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color w:val="000000"/>
              </w:rPr>
            </w:pPr>
            <w:r>
              <w:rPr>
                <w:rFonts w:cs="宋体"/>
                <w:color w:val="000000"/>
                <w:sz w:val="24"/>
                <w:szCs w:val="24"/>
              </w:rPr>
              <w:t>大写：</w:t>
            </w:r>
            <w:r>
              <w:rPr>
                <w:rFonts w:cs="宋体" w:hint="eastAsia"/>
                <w:color w:val="000000"/>
                <w:sz w:val="24"/>
                <w:szCs w:val="24"/>
              </w:rPr>
              <w:t xml:space="preserve">            </w:t>
            </w:r>
            <w:r>
              <w:rPr>
                <w:rFonts w:cs="宋体" w:hint="eastAsia"/>
                <w:color w:val="000000"/>
                <w:sz w:val="24"/>
                <w:szCs w:val="24"/>
              </w:rPr>
              <w:t>元</w:t>
            </w:r>
          </w:p>
          <w:p w:rsidR="00997693" w:rsidRDefault="00997693">
            <w:pPr>
              <w:spacing w:line="360" w:lineRule="auto"/>
              <w:rPr>
                <w:color w:val="000000"/>
                <w:sz w:val="24"/>
                <w:szCs w:val="24"/>
              </w:rPr>
            </w:pPr>
          </w:p>
          <w:p w:rsidR="00997693" w:rsidRDefault="0026213C">
            <w:pPr>
              <w:spacing w:line="360" w:lineRule="auto"/>
              <w:rPr>
                <w:color w:val="000000"/>
              </w:rPr>
            </w:pPr>
            <w:r>
              <w:rPr>
                <w:rFonts w:cs="宋体"/>
                <w:color w:val="000000"/>
                <w:sz w:val="24"/>
                <w:szCs w:val="24"/>
              </w:rPr>
              <w:t>小写：</w:t>
            </w:r>
          </w:p>
        </w:tc>
      </w:tr>
      <w:tr w:rsidR="00997693">
        <w:trPr>
          <w:cantSplit/>
          <w:trHeight w:val="1836"/>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rFonts w:cs="宋体"/>
                <w:color w:val="000000"/>
                <w:sz w:val="24"/>
                <w:szCs w:val="24"/>
              </w:rPr>
            </w:pPr>
            <w:r>
              <w:rPr>
                <w:rFonts w:cs="宋体" w:hint="eastAsia"/>
                <w:color w:val="000000"/>
                <w:sz w:val="24"/>
                <w:szCs w:val="24"/>
              </w:rPr>
              <w:t>工程</w:t>
            </w:r>
            <w:r>
              <w:rPr>
                <w:rFonts w:cs="宋体"/>
                <w:color w:val="000000"/>
                <w:sz w:val="24"/>
                <w:szCs w:val="24"/>
              </w:rPr>
              <w:t>保修期</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997693">
            <w:pPr>
              <w:spacing w:line="360" w:lineRule="auto"/>
              <w:rPr>
                <w:rFonts w:cs="宋体"/>
                <w:color w:val="000000"/>
                <w:sz w:val="24"/>
                <w:szCs w:val="24"/>
              </w:rPr>
            </w:pPr>
          </w:p>
        </w:tc>
      </w:tr>
      <w:tr w:rsidR="00997693">
        <w:trPr>
          <w:trHeight w:val="724"/>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ind w:left="178" w:hanging="178"/>
              <w:jc w:val="center"/>
              <w:rPr>
                <w:color w:val="000000"/>
              </w:rPr>
            </w:pPr>
            <w:r>
              <w:rPr>
                <w:rFonts w:cs="宋体"/>
                <w:color w:val="000000"/>
                <w:sz w:val="24"/>
                <w:szCs w:val="24"/>
              </w:rPr>
              <w:t>质量标准</w:t>
            </w:r>
          </w:p>
        </w:tc>
        <w:tc>
          <w:tcPr>
            <w:tcW w:w="2934" w:type="dxa"/>
            <w:gridSpan w:val="2"/>
            <w:tcBorders>
              <w:top w:val="single" w:sz="4" w:space="0" w:color="000000"/>
              <w:left w:val="single" w:sz="4" w:space="0" w:color="000000"/>
              <w:bottom w:val="single" w:sz="4" w:space="0" w:color="000000"/>
            </w:tcBorders>
            <w:vAlign w:val="center"/>
          </w:tcPr>
          <w:p w:rsidR="00997693" w:rsidRDefault="00997693">
            <w:pPr>
              <w:snapToGrid w:val="0"/>
              <w:spacing w:line="360" w:lineRule="auto"/>
              <w:jc w:val="center"/>
              <w:rPr>
                <w:color w:val="000000"/>
                <w:sz w:val="24"/>
                <w:szCs w:val="24"/>
              </w:rPr>
            </w:pPr>
          </w:p>
        </w:tc>
        <w:tc>
          <w:tcPr>
            <w:tcW w:w="1396"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r>
              <w:rPr>
                <w:rFonts w:cs="宋体"/>
                <w:color w:val="000000"/>
                <w:sz w:val="24"/>
                <w:szCs w:val="24"/>
              </w:rPr>
              <w:t>承诺工期</w:t>
            </w:r>
          </w:p>
        </w:tc>
        <w:tc>
          <w:tcPr>
            <w:tcW w:w="2439" w:type="dxa"/>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jc w:val="center"/>
              <w:rPr>
                <w:color w:val="000000"/>
              </w:rPr>
            </w:pPr>
            <w:r>
              <w:rPr>
                <w:rFonts w:cs="宋体"/>
                <w:color w:val="000000"/>
                <w:sz w:val="24"/>
                <w:szCs w:val="24"/>
              </w:rPr>
              <w:t>共</w:t>
            </w:r>
            <w:r>
              <w:rPr>
                <w:rFonts w:eastAsia="Times New Roman"/>
                <w:color w:val="000000"/>
                <w:sz w:val="24"/>
                <w:szCs w:val="24"/>
                <w:u w:val="single"/>
              </w:rPr>
              <w:t xml:space="preserve">      </w:t>
            </w:r>
            <w:proofErr w:type="gramStart"/>
            <w:r>
              <w:rPr>
                <w:rFonts w:cs="宋体"/>
                <w:color w:val="000000"/>
                <w:sz w:val="24"/>
                <w:szCs w:val="24"/>
              </w:rPr>
              <w:t>个</w:t>
            </w:r>
            <w:proofErr w:type="gramEnd"/>
            <w:r>
              <w:rPr>
                <w:rFonts w:cs="宋体"/>
                <w:color w:val="000000"/>
                <w:sz w:val="24"/>
                <w:szCs w:val="24"/>
              </w:rPr>
              <w:t>日历日</w:t>
            </w:r>
          </w:p>
        </w:tc>
      </w:tr>
      <w:tr w:rsidR="00997693">
        <w:trPr>
          <w:trHeight w:val="841"/>
          <w:jc w:val="center"/>
        </w:trPr>
        <w:tc>
          <w:tcPr>
            <w:tcW w:w="1940" w:type="dxa"/>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r>
              <w:rPr>
                <w:rFonts w:cs="宋体"/>
                <w:color w:val="000000"/>
                <w:sz w:val="24"/>
                <w:szCs w:val="24"/>
              </w:rPr>
              <w:t>对磋商文件</w:t>
            </w:r>
          </w:p>
          <w:p w:rsidR="00997693" w:rsidRDefault="0026213C">
            <w:pPr>
              <w:spacing w:line="360" w:lineRule="auto"/>
              <w:jc w:val="center"/>
              <w:rPr>
                <w:color w:val="000000"/>
              </w:rPr>
            </w:pPr>
            <w:r>
              <w:rPr>
                <w:rFonts w:cs="宋体"/>
                <w:color w:val="000000"/>
                <w:sz w:val="24"/>
                <w:szCs w:val="24"/>
              </w:rPr>
              <w:t>的认同程度</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997693" w:rsidRDefault="00997693">
            <w:pPr>
              <w:snapToGrid w:val="0"/>
              <w:spacing w:line="360" w:lineRule="auto"/>
              <w:jc w:val="center"/>
              <w:rPr>
                <w:color w:val="000000"/>
                <w:sz w:val="24"/>
                <w:szCs w:val="24"/>
              </w:rPr>
            </w:pPr>
          </w:p>
        </w:tc>
      </w:tr>
      <w:tr w:rsidR="00997693">
        <w:trPr>
          <w:trHeight w:val="869"/>
          <w:jc w:val="center"/>
        </w:trPr>
        <w:tc>
          <w:tcPr>
            <w:tcW w:w="3137" w:type="dxa"/>
            <w:gridSpan w:val="2"/>
            <w:tcBorders>
              <w:top w:val="single" w:sz="4" w:space="0" w:color="000000"/>
              <w:left w:val="single" w:sz="4" w:space="0" w:color="000000"/>
              <w:bottom w:val="single" w:sz="4" w:space="0" w:color="000000"/>
            </w:tcBorders>
            <w:vAlign w:val="center"/>
          </w:tcPr>
          <w:p w:rsidR="00997693" w:rsidRDefault="0026213C">
            <w:pPr>
              <w:spacing w:line="360" w:lineRule="auto"/>
              <w:jc w:val="center"/>
              <w:rPr>
                <w:color w:val="000000"/>
              </w:rPr>
            </w:pPr>
            <w:r>
              <w:rPr>
                <w:rFonts w:cs="宋体"/>
                <w:color w:val="000000"/>
                <w:sz w:val="24"/>
                <w:szCs w:val="24"/>
              </w:rPr>
              <w:t>法定代表人或委托代理人确认（签字）</w:t>
            </w:r>
          </w:p>
        </w:tc>
        <w:tc>
          <w:tcPr>
            <w:tcW w:w="5572" w:type="dxa"/>
            <w:gridSpan w:val="3"/>
            <w:tcBorders>
              <w:top w:val="single" w:sz="4" w:space="0" w:color="000000"/>
              <w:left w:val="single" w:sz="4" w:space="0" w:color="000000"/>
              <w:bottom w:val="single" w:sz="4" w:space="0" w:color="000000"/>
              <w:right w:val="single" w:sz="4" w:space="0" w:color="000000"/>
            </w:tcBorders>
            <w:vAlign w:val="center"/>
          </w:tcPr>
          <w:p w:rsidR="00997693" w:rsidRDefault="00997693">
            <w:pPr>
              <w:snapToGrid w:val="0"/>
              <w:spacing w:line="360" w:lineRule="auto"/>
              <w:jc w:val="center"/>
              <w:rPr>
                <w:color w:val="000000"/>
                <w:sz w:val="24"/>
                <w:szCs w:val="24"/>
              </w:rPr>
            </w:pPr>
          </w:p>
        </w:tc>
      </w:tr>
      <w:tr w:rsidR="00997693">
        <w:trPr>
          <w:cantSplit/>
          <w:trHeight w:val="555"/>
          <w:jc w:val="center"/>
        </w:trPr>
        <w:tc>
          <w:tcPr>
            <w:tcW w:w="8709" w:type="dxa"/>
            <w:gridSpan w:val="5"/>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color w:val="000000"/>
              </w:rPr>
            </w:pPr>
            <w:r>
              <w:rPr>
                <w:rFonts w:cs="宋体"/>
                <w:color w:val="000000"/>
                <w:sz w:val="24"/>
                <w:szCs w:val="24"/>
              </w:rPr>
              <w:t>注：</w:t>
            </w:r>
            <w:proofErr w:type="gramStart"/>
            <w:r>
              <w:rPr>
                <w:rFonts w:cs="宋体"/>
                <w:color w:val="000000"/>
                <w:sz w:val="24"/>
                <w:szCs w:val="24"/>
              </w:rPr>
              <w:t>本唱价单除</w:t>
            </w:r>
            <w:proofErr w:type="gramEnd"/>
            <w:r>
              <w:rPr>
                <w:rFonts w:cs="宋体"/>
                <w:color w:val="000000"/>
                <w:sz w:val="24"/>
                <w:szCs w:val="24"/>
              </w:rPr>
              <w:t>含在响应文件中，另外必须单独密封</w:t>
            </w:r>
            <w:r>
              <w:rPr>
                <w:rFonts w:cs="宋体" w:hint="eastAsia"/>
                <w:color w:val="000000"/>
                <w:sz w:val="24"/>
                <w:szCs w:val="24"/>
              </w:rPr>
              <w:t>一</w:t>
            </w:r>
            <w:r>
              <w:rPr>
                <w:rFonts w:cs="宋体"/>
                <w:color w:val="000000"/>
                <w:sz w:val="24"/>
                <w:szCs w:val="24"/>
              </w:rPr>
              <w:t>份，用以公开报价。</w:t>
            </w:r>
          </w:p>
        </w:tc>
      </w:tr>
    </w:tbl>
    <w:p w:rsidR="00997693" w:rsidRDefault="00997693">
      <w:pPr>
        <w:spacing w:line="360" w:lineRule="auto"/>
        <w:rPr>
          <w:b/>
          <w:bCs/>
          <w:color w:val="000000"/>
          <w:sz w:val="24"/>
          <w:szCs w:val="24"/>
        </w:rPr>
      </w:pPr>
    </w:p>
    <w:p w:rsidR="00997693" w:rsidRDefault="0026213C">
      <w:pPr>
        <w:spacing w:line="360" w:lineRule="auto"/>
        <w:ind w:firstLine="410"/>
        <w:rPr>
          <w:color w:val="000000"/>
        </w:rPr>
      </w:pPr>
      <w:r>
        <w:rPr>
          <w:rFonts w:cs="宋体"/>
          <w:color w:val="000000"/>
          <w:sz w:val="24"/>
          <w:szCs w:val="24"/>
        </w:rPr>
        <w:t>供应商（盖章）</w:t>
      </w:r>
      <w:r>
        <w:rPr>
          <w:rFonts w:eastAsia="Times New Roman"/>
          <w:color w:val="000000"/>
          <w:sz w:val="24"/>
          <w:szCs w:val="24"/>
        </w:rPr>
        <w:t xml:space="preserve">   </w:t>
      </w:r>
    </w:p>
    <w:p w:rsidR="00997693" w:rsidRDefault="0026213C">
      <w:pPr>
        <w:spacing w:line="360" w:lineRule="auto"/>
        <w:ind w:firstLine="410"/>
        <w:rPr>
          <w:color w:val="000000"/>
        </w:rPr>
      </w:pPr>
      <w:r>
        <w:rPr>
          <w:rFonts w:eastAsia="Times New Roman"/>
          <w:color w:val="000000"/>
          <w:sz w:val="24"/>
          <w:szCs w:val="24"/>
        </w:rPr>
        <w:t xml:space="preserve">                 </w:t>
      </w:r>
    </w:p>
    <w:p w:rsidR="00997693" w:rsidRDefault="0026213C">
      <w:pPr>
        <w:spacing w:line="360" w:lineRule="auto"/>
        <w:ind w:firstLine="410"/>
        <w:rPr>
          <w:color w:val="000000"/>
        </w:rPr>
      </w:pPr>
      <w:r>
        <w:rPr>
          <w:rFonts w:cs="宋体"/>
          <w:color w:val="000000"/>
          <w:sz w:val="24"/>
          <w:szCs w:val="24"/>
        </w:rPr>
        <w:t>法定代表人或委托代理人：（签字或盖章）</w:t>
      </w:r>
    </w:p>
    <w:p w:rsidR="00997693" w:rsidRDefault="00997693">
      <w:pPr>
        <w:spacing w:line="360" w:lineRule="auto"/>
        <w:ind w:firstLine="410"/>
        <w:rPr>
          <w:color w:val="000000"/>
          <w:sz w:val="24"/>
          <w:szCs w:val="24"/>
        </w:rPr>
      </w:pPr>
    </w:p>
    <w:p w:rsidR="00997693" w:rsidRDefault="0026213C">
      <w:pPr>
        <w:spacing w:line="360" w:lineRule="auto"/>
        <w:ind w:firstLine="352"/>
        <w:rPr>
          <w:color w:val="000000"/>
        </w:rPr>
      </w:pPr>
      <w:r>
        <w:rPr>
          <w:rFonts w:cs="宋体"/>
          <w:color w:val="000000"/>
          <w:sz w:val="24"/>
          <w:szCs w:val="24"/>
        </w:rPr>
        <w:t>日期：</w:t>
      </w:r>
      <w:r w:rsidR="0033074E">
        <w:rPr>
          <w:rFonts w:hint="eastAsia"/>
          <w:color w:val="000000"/>
          <w:sz w:val="24"/>
          <w:szCs w:val="24"/>
          <w:u w:val="single"/>
        </w:rPr>
        <w:t xml:space="preserve">      </w:t>
      </w:r>
      <w:r>
        <w:rPr>
          <w:rFonts w:cs="宋体"/>
          <w:color w:val="000000"/>
          <w:sz w:val="24"/>
          <w:szCs w:val="24"/>
        </w:rPr>
        <w:t>年</w:t>
      </w:r>
      <w:r>
        <w:rPr>
          <w:rFonts w:eastAsia="Times New Roman"/>
          <w:color w:val="000000"/>
          <w:sz w:val="24"/>
          <w:szCs w:val="24"/>
          <w:u w:val="single"/>
        </w:rPr>
        <w:t xml:space="preserve">      </w:t>
      </w:r>
      <w:r>
        <w:rPr>
          <w:rFonts w:cs="宋体"/>
          <w:color w:val="000000"/>
          <w:sz w:val="24"/>
          <w:szCs w:val="24"/>
        </w:rPr>
        <w:t>月</w:t>
      </w:r>
      <w:r>
        <w:rPr>
          <w:rFonts w:eastAsia="Times New Roman"/>
          <w:color w:val="000000"/>
          <w:sz w:val="24"/>
          <w:szCs w:val="24"/>
          <w:u w:val="single"/>
        </w:rPr>
        <w:t xml:space="preserve">     </w:t>
      </w:r>
      <w:r>
        <w:rPr>
          <w:rFonts w:cs="宋体"/>
          <w:color w:val="000000"/>
          <w:sz w:val="24"/>
          <w:szCs w:val="24"/>
        </w:rPr>
        <w:t>日</w:t>
      </w:r>
    </w:p>
    <w:p w:rsidR="00997693" w:rsidRDefault="0026213C">
      <w:pPr>
        <w:pStyle w:val="2"/>
        <w:pageBreakBefore/>
        <w:jc w:val="center"/>
        <w:rPr>
          <w:color w:val="000000"/>
        </w:rPr>
      </w:pPr>
      <w:bookmarkStart w:id="12" w:name="__RefHeading___Toc483330249"/>
      <w:bookmarkEnd w:id="12"/>
      <w:r>
        <w:rPr>
          <w:color w:val="000000"/>
        </w:rPr>
        <w:lastRenderedPageBreak/>
        <w:t>第二部分</w:t>
      </w:r>
      <w:r>
        <w:rPr>
          <w:rFonts w:eastAsia="Arial"/>
          <w:color w:val="000000"/>
        </w:rPr>
        <w:t xml:space="preserve"> </w:t>
      </w:r>
      <w:r>
        <w:rPr>
          <w:color w:val="000000"/>
        </w:rPr>
        <w:t>商务部分格式</w:t>
      </w:r>
    </w:p>
    <w:p w:rsidR="00997693" w:rsidRDefault="0026213C">
      <w:pPr>
        <w:spacing w:line="360" w:lineRule="auto"/>
        <w:jc w:val="center"/>
        <w:rPr>
          <w:color w:val="000000"/>
        </w:rPr>
      </w:pPr>
      <w:r>
        <w:rPr>
          <w:rFonts w:hint="eastAsia"/>
          <w:color w:val="000000"/>
        </w:rPr>
        <w:t>一、</w:t>
      </w:r>
      <w:r>
        <w:rPr>
          <w:color w:val="000000"/>
        </w:rPr>
        <w:t>工程量清单</w:t>
      </w:r>
      <w:r w:rsidR="003F4D34">
        <w:rPr>
          <w:rFonts w:hint="eastAsia"/>
          <w:color w:val="000000"/>
        </w:rPr>
        <w:t>（格式自拟）</w:t>
      </w:r>
    </w:p>
    <w:p w:rsidR="00997693" w:rsidRDefault="0026213C">
      <w:pPr>
        <w:rPr>
          <w:color w:val="000000"/>
        </w:rPr>
      </w:pPr>
      <w:bookmarkStart w:id="13" w:name="__RefHeading___Toc483330250"/>
      <w:r>
        <w:rPr>
          <w:rFonts w:hint="eastAsia"/>
          <w:color w:val="000000"/>
        </w:rPr>
        <w:t>1.</w:t>
      </w:r>
      <w:r>
        <w:rPr>
          <w:rFonts w:hint="eastAsia"/>
          <w:color w:val="000000"/>
        </w:rPr>
        <w:t>详见第三章工程量清单及报价表</w:t>
      </w:r>
    </w:p>
    <w:p w:rsidR="00997693" w:rsidRDefault="00997693">
      <w:pPr>
        <w:rPr>
          <w:color w:val="000000"/>
        </w:rPr>
      </w:pPr>
    </w:p>
    <w:p w:rsidR="00997693" w:rsidRDefault="0026213C">
      <w:pPr>
        <w:pStyle w:val="2"/>
        <w:jc w:val="center"/>
        <w:rPr>
          <w:color w:val="000000"/>
        </w:rPr>
      </w:pPr>
      <w:r>
        <w:rPr>
          <w:color w:val="000000"/>
        </w:rPr>
        <w:br w:type="page"/>
      </w:r>
      <w:r>
        <w:rPr>
          <w:color w:val="000000"/>
        </w:rPr>
        <w:lastRenderedPageBreak/>
        <w:t>第三部分</w:t>
      </w:r>
      <w:r>
        <w:rPr>
          <w:rFonts w:eastAsia="Arial"/>
          <w:color w:val="000000"/>
        </w:rPr>
        <w:t xml:space="preserve"> </w:t>
      </w:r>
      <w:r>
        <w:rPr>
          <w:color w:val="000000"/>
        </w:rPr>
        <w:t>技术部分</w:t>
      </w:r>
      <w:bookmarkEnd w:id="13"/>
    </w:p>
    <w:p w:rsidR="00997693" w:rsidRDefault="0026213C">
      <w:pPr>
        <w:overflowPunct w:val="0"/>
        <w:autoSpaceDE w:val="0"/>
        <w:snapToGrid w:val="0"/>
        <w:spacing w:line="360" w:lineRule="auto"/>
        <w:jc w:val="center"/>
        <w:rPr>
          <w:color w:val="000000"/>
        </w:rPr>
      </w:pPr>
      <w:r>
        <w:rPr>
          <w:rFonts w:cs="宋体"/>
          <w:b/>
          <w:bCs/>
          <w:color w:val="000000"/>
          <w:sz w:val="24"/>
          <w:szCs w:val="24"/>
        </w:rPr>
        <w:t>一、施工组织设计</w:t>
      </w:r>
    </w:p>
    <w:p w:rsidR="00997693" w:rsidRDefault="0026213C">
      <w:pPr>
        <w:autoSpaceDE w:val="0"/>
        <w:snapToGrid w:val="0"/>
        <w:spacing w:line="360" w:lineRule="auto"/>
        <w:ind w:right="-103" w:firstLine="480"/>
        <w:rPr>
          <w:color w:val="000000"/>
        </w:rPr>
      </w:pPr>
      <w:r>
        <w:rPr>
          <w:rFonts w:cs="宋体"/>
          <w:color w:val="000000"/>
          <w:sz w:val="24"/>
          <w:szCs w:val="24"/>
        </w:rPr>
        <w:t>供应商应编制施工组织设计，</w:t>
      </w:r>
      <w:proofErr w:type="gramStart"/>
      <w:r>
        <w:rPr>
          <w:rFonts w:cs="宋体"/>
          <w:color w:val="000000"/>
          <w:sz w:val="24"/>
          <w:szCs w:val="24"/>
        </w:rPr>
        <w:t>包括磋商</w:t>
      </w:r>
      <w:proofErr w:type="gramEnd"/>
      <w:r>
        <w:rPr>
          <w:rFonts w:cs="宋体"/>
          <w:color w:val="000000"/>
          <w:sz w:val="24"/>
          <w:szCs w:val="24"/>
        </w:rPr>
        <w:t>文件第一章第二部分</w:t>
      </w:r>
      <w:r>
        <w:rPr>
          <w:color w:val="000000"/>
          <w:sz w:val="24"/>
          <w:szCs w:val="24"/>
        </w:rPr>
        <w:t>“</w:t>
      </w:r>
      <w:r>
        <w:rPr>
          <w:rFonts w:cs="宋体"/>
          <w:color w:val="000000"/>
          <w:sz w:val="24"/>
          <w:szCs w:val="24"/>
        </w:rPr>
        <w:t>响应须知</w:t>
      </w:r>
      <w:r>
        <w:rPr>
          <w:color w:val="000000"/>
          <w:sz w:val="24"/>
          <w:szCs w:val="24"/>
        </w:rPr>
        <w:t>”</w:t>
      </w:r>
      <w:r>
        <w:rPr>
          <w:rFonts w:cs="宋体"/>
          <w:color w:val="000000"/>
          <w:sz w:val="24"/>
          <w:szCs w:val="24"/>
        </w:rPr>
        <w:t>第</w:t>
      </w:r>
      <w:r>
        <w:rPr>
          <w:color w:val="000000"/>
          <w:sz w:val="24"/>
          <w:szCs w:val="24"/>
        </w:rPr>
        <w:t>11</w:t>
      </w:r>
      <w:r>
        <w:rPr>
          <w:rFonts w:cs="宋体"/>
          <w:color w:val="000000"/>
          <w:sz w:val="24"/>
          <w:szCs w:val="24"/>
        </w:rPr>
        <w:t>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rsidR="00997693" w:rsidRDefault="00997693">
      <w:pPr>
        <w:spacing w:line="360" w:lineRule="auto"/>
        <w:rPr>
          <w:color w:val="000000"/>
          <w:sz w:val="24"/>
          <w:szCs w:val="24"/>
        </w:rPr>
      </w:pPr>
    </w:p>
    <w:p w:rsidR="00997693" w:rsidRDefault="0026213C">
      <w:pPr>
        <w:pStyle w:val="1"/>
        <w:pageBreakBefore/>
        <w:jc w:val="center"/>
        <w:rPr>
          <w:color w:val="000000"/>
        </w:rPr>
      </w:pPr>
      <w:bookmarkStart w:id="14" w:name="__RefHeading___Toc483330251"/>
      <w:bookmarkEnd w:id="14"/>
      <w:r>
        <w:rPr>
          <w:color w:val="000000"/>
        </w:rPr>
        <w:lastRenderedPageBreak/>
        <w:t>第</w:t>
      </w:r>
      <w:r>
        <w:rPr>
          <w:rFonts w:hint="eastAsia"/>
          <w:color w:val="000000"/>
        </w:rPr>
        <w:t>五</w:t>
      </w:r>
      <w:r>
        <w:rPr>
          <w:color w:val="000000"/>
        </w:rPr>
        <w:t>章</w:t>
      </w:r>
      <w:r>
        <w:rPr>
          <w:rFonts w:eastAsia="Times New Roman"/>
          <w:color w:val="000000"/>
        </w:rPr>
        <w:t xml:space="preserve"> </w:t>
      </w:r>
      <w:r>
        <w:rPr>
          <w:color w:val="000000"/>
        </w:rPr>
        <w:t>具体评审办法</w:t>
      </w:r>
    </w:p>
    <w:p w:rsidR="00997693" w:rsidRDefault="0026213C">
      <w:pPr>
        <w:autoSpaceDE w:val="0"/>
        <w:snapToGrid w:val="0"/>
        <w:spacing w:line="360" w:lineRule="auto"/>
        <w:ind w:firstLine="480"/>
        <w:rPr>
          <w:color w:val="000000"/>
        </w:rPr>
      </w:pPr>
      <w:r>
        <w:rPr>
          <w:rFonts w:cs="宋体"/>
          <w:color w:val="000000"/>
          <w:sz w:val="24"/>
          <w:szCs w:val="24"/>
        </w:rPr>
        <w:t>第一步：响应文件的符合性鉴定</w:t>
      </w:r>
    </w:p>
    <w:p w:rsidR="00997693" w:rsidRDefault="0026213C">
      <w:pPr>
        <w:snapToGrid w:val="0"/>
        <w:spacing w:line="360" w:lineRule="auto"/>
        <w:ind w:firstLine="480"/>
        <w:rPr>
          <w:color w:val="000000"/>
        </w:rPr>
      </w:pPr>
      <w:r>
        <w:rPr>
          <w:rFonts w:cs="宋体"/>
          <w:color w:val="000000"/>
          <w:sz w:val="24"/>
          <w:szCs w:val="24"/>
        </w:rPr>
        <w:t>响应文件应实质性响应磋商文件的所有条款、条件，</w:t>
      </w:r>
      <w:r>
        <w:rPr>
          <w:rFonts w:cs="宋体"/>
          <w:color w:val="000000"/>
          <w:spacing w:val="-6"/>
          <w:sz w:val="24"/>
          <w:szCs w:val="24"/>
        </w:rPr>
        <w:t>无显著的差异或保留</w:t>
      </w:r>
      <w:r>
        <w:rPr>
          <w:rFonts w:cs="宋体"/>
          <w:color w:val="000000"/>
          <w:sz w:val="24"/>
          <w:szCs w:val="24"/>
        </w:rPr>
        <w:t>，按照磋商文件要求，无漏项和不合理的多项。本步骤主要考察以下内容：</w:t>
      </w:r>
    </w:p>
    <w:p w:rsidR="00997693" w:rsidRDefault="0026213C">
      <w:pPr>
        <w:snapToGrid w:val="0"/>
        <w:spacing w:line="360" w:lineRule="auto"/>
        <w:ind w:firstLine="480"/>
        <w:rPr>
          <w:color w:val="000000"/>
        </w:rPr>
      </w:pPr>
      <w:r>
        <w:rPr>
          <w:color w:val="000000"/>
          <w:sz w:val="24"/>
          <w:szCs w:val="24"/>
        </w:rPr>
        <w:t>1</w:t>
      </w:r>
      <w:r>
        <w:rPr>
          <w:rFonts w:cs="宋体"/>
          <w:color w:val="000000"/>
          <w:sz w:val="24"/>
          <w:szCs w:val="24"/>
        </w:rPr>
        <w:t>）响应文件涂改、增删处应有授权代表签字；</w:t>
      </w:r>
    </w:p>
    <w:p w:rsidR="00997693" w:rsidRDefault="0026213C">
      <w:pPr>
        <w:snapToGrid w:val="0"/>
        <w:spacing w:line="360" w:lineRule="auto"/>
        <w:ind w:firstLine="480"/>
        <w:rPr>
          <w:color w:val="000000"/>
        </w:rPr>
      </w:pPr>
      <w:r>
        <w:rPr>
          <w:color w:val="000000"/>
          <w:sz w:val="24"/>
          <w:szCs w:val="24"/>
        </w:rPr>
        <w:t>2</w:t>
      </w:r>
      <w:r>
        <w:rPr>
          <w:rFonts w:cs="宋体"/>
          <w:color w:val="000000"/>
          <w:sz w:val="24"/>
          <w:szCs w:val="24"/>
        </w:rPr>
        <w:t>）在质量标准、服务期限、发包范围及采购单位权力、供应</w:t>
      </w:r>
      <w:proofErr w:type="gramStart"/>
      <w:r>
        <w:rPr>
          <w:rFonts w:cs="宋体"/>
          <w:color w:val="000000"/>
          <w:sz w:val="24"/>
          <w:szCs w:val="24"/>
        </w:rPr>
        <w:t>商义务</w:t>
      </w:r>
      <w:proofErr w:type="gramEnd"/>
      <w:r>
        <w:rPr>
          <w:rFonts w:cs="宋体"/>
          <w:color w:val="000000"/>
          <w:sz w:val="24"/>
          <w:szCs w:val="24"/>
        </w:rPr>
        <w:t>范围等方面应没有采购单位无法接受的保留条件；</w:t>
      </w:r>
    </w:p>
    <w:p w:rsidR="00997693" w:rsidRDefault="0026213C">
      <w:pPr>
        <w:snapToGrid w:val="0"/>
        <w:spacing w:line="360" w:lineRule="auto"/>
        <w:ind w:firstLine="480"/>
        <w:rPr>
          <w:color w:val="000000"/>
        </w:rPr>
      </w:pPr>
      <w:r>
        <w:rPr>
          <w:color w:val="000000"/>
          <w:sz w:val="24"/>
          <w:szCs w:val="24"/>
        </w:rPr>
        <w:t>3</w:t>
      </w:r>
      <w:r>
        <w:rPr>
          <w:rFonts w:cs="宋体"/>
          <w:color w:val="000000"/>
          <w:sz w:val="24"/>
          <w:szCs w:val="24"/>
        </w:rPr>
        <w:t>）响应文件应有单位盖章并有法定代表人或法定代表人授权的代理人签字或盖章；</w:t>
      </w:r>
    </w:p>
    <w:p w:rsidR="00997693" w:rsidRDefault="0026213C">
      <w:pPr>
        <w:snapToGrid w:val="0"/>
        <w:spacing w:line="360" w:lineRule="auto"/>
        <w:ind w:firstLine="480"/>
        <w:rPr>
          <w:color w:val="000000"/>
        </w:rPr>
      </w:pPr>
      <w:r>
        <w:rPr>
          <w:color w:val="000000"/>
          <w:sz w:val="24"/>
          <w:szCs w:val="24"/>
        </w:rPr>
        <w:t>4</w:t>
      </w:r>
      <w:r>
        <w:rPr>
          <w:rFonts w:cs="宋体"/>
          <w:color w:val="000000"/>
          <w:sz w:val="24"/>
          <w:szCs w:val="24"/>
        </w:rPr>
        <w:t>）响应文件内容齐全、关键字迹应清晰、便于辨认；</w:t>
      </w:r>
    </w:p>
    <w:p w:rsidR="00997693" w:rsidRDefault="0026213C">
      <w:pPr>
        <w:snapToGrid w:val="0"/>
        <w:spacing w:line="360" w:lineRule="auto"/>
        <w:ind w:firstLine="480"/>
        <w:rPr>
          <w:color w:val="000000"/>
        </w:rPr>
      </w:pPr>
      <w:r>
        <w:rPr>
          <w:color w:val="000000"/>
          <w:sz w:val="24"/>
          <w:szCs w:val="24"/>
        </w:rPr>
        <w:t>5</w:t>
      </w:r>
      <w:r>
        <w:rPr>
          <w:rFonts w:cs="宋体"/>
          <w:color w:val="000000"/>
          <w:sz w:val="24"/>
          <w:szCs w:val="24"/>
        </w:rPr>
        <w:t>）本项目不接受多方案报价；</w:t>
      </w:r>
    </w:p>
    <w:p w:rsidR="00997693" w:rsidRDefault="0026213C">
      <w:pPr>
        <w:snapToGrid w:val="0"/>
        <w:spacing w:line="360" w:lineRule="auto"/>
        <w:ind w:firstLine="480"/>
        <w:rPr>
          <w:color w:val="000000"/>
        </w:rPr>
      </w:pPr>
      <w:r>
        <w:rPr>
          <w:color w:val="000000"/>
          <w:sz w:val="24"/>
          <w:szCs w:val="24"/>
        </w:rPr>
        <w:t>6</w:t>
      </w:r>
      <w:r>
        <w:rPr>
          <w:rFonts w:cs="宋体"/>
          <w:color w:val="000000"/>
          <w:sz w:val="24"/>
          <w:szCs w:val="24"/>
        </w:rPr>
        <w:t>）供应商名称或企业组织机构与资格审查时应一致；</w:t>
      </w:r>
    </w:p>
    <w:p w:rsidR="00997693" w:rsidRDefault="0026213C">
      <w:pPr>
        <w:snapToGrid w:val="0"/>
        <w:spacing w:line="360" w:lineRule="auto"/>
        <w:ind w:firstLine="480"/>
        <w:rPr>
          <w:color w:val="000000"/>
        </w:rPr>
      </w:pPr>
      <w:r>
        <w:rPr>
          <w:color w:val="000000"/>
          <w:sz w:val="24"/>
          <w:szCs w:val="24"/>
        </w:rPr>
        <w:t>7</w:t>
      </w:r>
      <w:r>
        <w:rPr>
          <w:rFonts w:cs="宋体"/>
          <w:color w:val="000000"/>
          <w:sz w:val="24"/>
          <w:szCs w:val="24"/>
        </w:rPr>
        <w:t>）应按磋商文件要求提交保证金。</w:t>
      </w:r>
    </w:p>
    <w:p w:rsidR="00997693" w:rsidRDefault="0026213C">
      <w:pPr>
        <w:snapToGrid w:val="0"/>
        <w:spacing w:line="360" w:lineRule="auto"/>
        <w:ind w:firstLine="480"/>
        <w:rPr>
          <w:color w:val="000000"/>
        </w:rPr>
      </w:pPr>
      <w:r>
        <w:rPr>
          <w:rFonts w:cs="宋体"/>
          <w:color w:val="000000"/>
          <w:sz w:val="24"/>
          <w:szCs w:val="24"/>
        </w:rPr>
        <w:t>对某</w:t>
      </w:r>
      <w:proofErr w:type="gramStart"/>
      <w:r>
        <w:rPr>
          <w:rFonts w:cs="宋体"/>
          <w:color w:val="000000"/>
          <w:sz w:val="24"/>
          <w:szCs w:val="24"/>
        </w:rPr>
        <w:t>一供应</w:t>
      </w:r>
      <w:proofErr w:type="gramEnd"/>
      <w:r>
        <w:rPr>
          <w:rFonts w:cs="宋体"/>
          <w:color w:val="000000"/>
          <w:sz w:val="24"/>
          <w:szCs w:val="24"/>
        </w:rPr>
        <w:t>商的鉴定中，若评委会认为某供应商有</w:t>
      </w:r>
      <w:r>
        <w:rPr>
          <w:color w:val="000000"/>
          <w:sz w:val="24"/>
          <w:szCs w:val="24"/>
        </w:rPr>
        <w:t>1</w:t>
      </w:r>
      <w:r>
        <w:rPr>
          <w:rFonts w:cs="宋体"/>
          <w:color w:val="000000"/>
          <w:sz w:val="24"/>
          <w:szCs w:val="24"/>
        </w:rPr>
        <w:t>项以上（包括</w:t>
      </w:r>
      <w:r>
        <w:rPr>
          <w:color w:val="000000"/>
          <w:sz w:val="24"/>
          <w:szCs w:val="24"/>
        </w:rPr>
        <w:t>1</w:t>
      </w:r>
      <w:r>
        <w:rPr>
          <w:rFonts w:cs="宋体"/>
          <w:color w:val="000000"/>
          <w:sz w:val="24"/>
          <w:szCs w:val="24"/>
        </w:rPr>
        <w:t>项）</w:t>
      </w:r>
      <w:r>
        <w:rPr>
          <w:color w:val="000000"/>
          <w:sz w:val="24"/>
          <w:szCs w:val="24"/>
        </w:rPr>
        <w:t>“</w:t>
      </w:r>
      <w:r>
        <w:rPr>
          <w:rFonts w:cs="宋体"/>
          <w:color w:val="000000"/>
          <w:sz w:val="24"/>
          <w:szCs w:val="24"/>
        </w:rPr>
        <w:t>不符合</w:t>
      </w:r>
      <w:r>
        <w:rPr>
          <w:color w:val="000000"/>
          <w:sz w:val="24"/>
          <w:szCs w:val="24"/>
        </w:rPr>
        <w:t>”</w:t>
      </w:r>
      <w:r>
        <w:rPr>
          <w:rFonts w:cs="宋体"/>
          <w:color w:val="000000"/>
          <w:sz w:val="24"/>
          <w:szCs w:val="24"/>
        </w:rPr>
        <w:t>，则该供应商不得进入下一步的评审。</w:t>
      </w:r>
    </w:p>
    <w:p w:rsidR="00997693" w:rsidRDefault="0026213C">
      <w:pPr>
        <w:snapToGrid w:val="0"/>
        <w:spacing w:line="360" w:lineRule="auto"/>
        <w:ind w:firstLine="480"/>
        <w:rPr>
          <w:color w:val="000000"/>
        </w:rPr>
      </w:pPr>
      <w:r>
        <w:rPr>
          <w:rFonts w:cs="宋体"/>
          <w:color w:val="000000"/>
          <w:sz w:val="24"/>
          <w:szCs w:val="24"/>
        </w:rPr>
        <w:t>第二步：对响应文件的澄清</w:t>
      </w:r>
    </w:p>
    <w:p w:rsidR="00997693" w:rsidRDefault="0026213C">
      <w:pPr>
        <w:snapToGrid w:val="0"/>
        <w:spacing w:line="360" w:lineRule="auto"/>
        <w:ind w:firstLine="480"/>
        <w:rPr>
          <w:color w:val="000000"/>
        </w:rPr>
      </w:pPr>
      <w:r>
        <w:rPr>
          <w:rFonts w:cs="宋体"/>
          <w:color w:val="000000"/>
          <w:sz w:val="24"/>
          <w:szCs w:val="24"/>
        </w:rPr>
        <w:t>各评委全面审阅通过</w:t>
      </w:r>
      <w:r>
        <w:rPr>
          <w:color w:val="000000"/>
          <w:sz w:val="24"/>
          <w:szCs w:val="24"/>
        </w:rPr>
        <w:t>“</w:t>
      </w:r>
      <w:r>
        <w:rPr>
          <w:rFonts w:cs="宋体"/>
          <w:color w:val="000000"/>
          <w:sz w:val="24"/>
          <w:szCs w:val="24"/>
        </w:rPr>
        <w:t>符合性鉴定</w:t>
      </w:r>
      <w:r>
        <w:rPr>
          <w:color w:val="000000"/>
          <w:sz w:val="24"/>
          <w:szCs w:val="24"/>
        </w:rPr>
        <w:t>”</w:t>
      </w:r>
      <w:r>
        <w:rPr>
          <w:rFonts w:cs="宋体"/>
          <w:color w:val="000000"/>
          <w:sz w:val="24"/>
          <w:szCs w:val="24"/>
        </w:rPr>
        <w:t>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rsidR="00997693" w:rsidRDefault="0026213C">
      <w:pPr>
        <w:snapToGrid w:val="0"/>
        <w:spacing w:line="360" w:lineRule="auto"/>
        <w:ind w:firstLine="480"/>
        <w:rPr>
          <w:color w:val="000000"/>
        </w:rPr>
      </w:pPr>
      <w:r>
        <w:rPr>
          <w:rFonts w:cs="宋体"/>
          <w:color w:val="000000"/>
          <w:sz w:val="24"/>
          <w:szCs w:val="24"/>
        </w:rPr>
        <w:t>第三步：综合评</w:t>
      </w:r>
      <w:r>
        <w:rPr>
          <w:rFonts w:cs="宋体" w:hint="eastAsia"/>
          <w:color w:val="000000"/>
          <w:sz w:val="24"/>
          <w:szCs w:val="24"/>
        </w:rPr>
        <w:t>分</w:t>
      </w:r>
    </w:p>
    <w:p w:rsidR="00997693" w:rsidRDefault="0026213C">
      <w:pPr>
        <w:snapToGrid w:val="0"/>
        <w:spacing w:line="360" w:lineRule="auto"/>
        <w:ind w:firstLine="480"/>
        <w:rPr>
          <w:color w:val="000000"/>
        </w:rPr>
      </w:pPr>
      <w:r>
        <w:rPr>
          <w:rFonts w:cs="宋体"/>
          <w:color w:val="000000"/>
          <w:sz w:val="24"/>
          <w:szCs w:val="24"/>
        </w:rPr>
        <w:t>各评委在充分审阅供应商响应文件的基础上，按照评分标准对每个供应商进行分项打分。</w:t>
      </w:r>
    </w:p>
    <w:p w:rsidR="00997693" w:rsidRDefault="0026213C">
      <w:pPr>
        <w:snapToGrid w:val="0"/>
        <w:spacing w:line="360" w:lineRule="auto"/>
        <w:ind w:firstLine="480"/>
        <w:rPr>
          <w:color w:val="000000"/>
        </w:rPr>
      </w:pPr>
      <w:r>
        <w:rPr>
          <w:rFonts w:cs="宋体"/>
          <w:color w:val="000000"/>
          <w:sz w:val="24"/>
          <w:szCs w:val="24"/>
        </w:rPr>
        <w:t>第四步：名次评定及授标</w:t>
      </w:r>
    </w:p>
    <w:p w:rsidR="00997693" w:rsidRDefault="0026213C">
      <w:pPr>
        <w:snapToGrid w:val="0"/>
        <w:spacing w:line="360" w:lineRule="auto"/>
        <w:ind w:firstLine="480"/>
        <w:rPr>
          <w:color w:val="000000"/>
        </w:rPr>
      </w:pPr>
      <w:r>
        <w:rPr>
          <w:rFonts w:cs="宋体"/>
          <w:color w:val="000000"/>
          <w:sz w:val="24"/>
          <w:szCs w:val="24"/>
        </w:rPr>
        <w:t>每个标段按分数从高到低的顺序，选定两名成交候选人，采购单位原则上应选定排名第一的成交候选人为该标段成交人。</w:t>
      </w:r>
    </w:p>
    <w:p w:rsidR="00997693" w:rsidRDefault="0026213C">
      <w:pPr>
        <w:snapToGrid w:val="0"/>
        <w:spacing w:line="360" w:lineRule="auto"/>
        <w:ind w:firstLine="480"/>
        <w:rPr>
          <w:color w:val="000000"/>
        </w:rPr>
      </w:pPr>
      <w:r>
        <w:rPr>
          <w:rFonts w:cs="宋体"/>
          <w:color w:val="000000"/>
          <w:sz w:val="24"/>
          <w:szCs w:val="24"/>
        </w:rPr>
        <w:lastRenderedPageBreak/>
        <w:t>注：对同一标段而言，得分相同者，报价低的，名次在前；若报价也相同，则以</w:t>
      </w:r>
      <w:r>
        <w:rPr>
          <w:rFonts w:cs="宋体" w:hint="eastAsia"/>
          <w:color w:val="000000"/>
          <w:sz w:val="24"/>
          <w:szCs w:val="24"/>
        </w:rPr>
        <w:t>技术</w:t>
      </w:r>
      <w:r>
        <w:rPr>
          <w:rFonts w:cs="宋体"/>
          <w:color w:val="000000"/>
          <w:sz w:val="24"/>
          <w:szCs w:val="24"/>
        </w:rPr>
        <w:t>响应更优者</w:t>
      </w:r>
      <w:r>
        <w:rPr>
          <w:rFonts w:cs="宋体" w:hint="eastAsia"/>
          <w:color w:val="000000"/>
          <w:sz w:val="24"/>
          <w:szCs w:val="24"/>
        </w:rPr>
        <w:t>，</w:t>
      </w:r>
      <w:r>
        <w:rPr>
          <w:rFonts w:cs="宋体"/>
          <w:color w:val="000000"/>
          <w:sz w:val="24"/>
          <w:szCs w:val="24"/>
        </w:rPr>
        <w:t>名次在前。</w:t>
      </w:r>
    </w:p>
    <w:p w:rsidR="00997693" w:rsidRDefault="0026213C">
      <w:pPr>
        <w:snapToGrid w:val="0"/>
        <w:spacing w:line="360" w:lineRule="auto"/>
        <w:ind w:firstLine="480"/>
        <w:rPr>
          <w:color w:val="000000"/>
        </w:rPr>
      </w:pPr>
      <w:r>
        <w:rPr>
          <w:rFonts w:cs="宋体"/>
          <w:color w:val="000000"/>
          <w:sz w:val="24"/>
          <w:szCs w:val="24"/>
        </w:rPr>
        <w:t>成交条件：响应文件能最大限度的满足磋商文件要求，综合得分最高</w:t>
      </w:r>
      <w:r>
        <w:rPr>
          <w:rFonts w:cs="宋体" w:hint="eastAsia"/>
          <w:color w:val="000000"/>
          <w:sz w:val="24"/>
          <w:szCs w:val="24"/>
        </w:rPr>
        <w:t>，</w:t>
      </w:r>
      <w:r>
        <w:rPr>
          <w:rFonts w:cs="宋体"/>
          <w:color w:val="000000"/>
          <w:sz w:val="24"/>
          <w:szCs w:val="24"/>
        </w:rPr>
        <w:t>且能履行合同者。</w:t>
      </w:r>
    </w:p>
    <w:p w:rsidR="00997693" w:rsidRDefault="0026213C">
      <w:pPr>
        <w:spacing w:line="360" w:lineRule="auto"/>
        <w:rPr>
          <w:rFonts w:cs="宋体"/>
          <w:b/>
          <w:color w:val="000000"/>
          <w:sz w:val="24"/>
          <w:szCs w:val="24"/>
        </w:rPr>
      </w:pPr>
      <w:r>
        <w:rPr>
          <w:rFonts w:cs="宋体" w:hint="eastAsia"/>
          <w:b/>
          <w:color w:val="000000"/>
          <w:sz w:val="24"/>
          <w:szCs w:val="24"/>
        </w:rPr>
        <w:t>评审</w:t>
      </w:r>
      <w:r>
        <w:rPr>
          <w:rFonts w:cs="宋体"/>
          <w:b/>
          <w:color w:val="000000"/>
          <w:sz w:val="24"/>
          <w:szCs w:val="24"/>
        </w:rPr>
        <w:t>办法</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823"/>
        <w:gridCol w:w="8071"/>
      </w:tblGrid>
      <w:tr w:rsidR="00BA40A3" w:rsidTr="003F4D34">
        <w:trPr>
          <w:trHeight w:val="653"/>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jc w:val="center"/>
              <w:rPr>
                <w:rFonts w:ascii="宋体" w:hAnsi="宋体"/>
                <w:b/>
                <w:kern w:val="2"/>
                <w:sz w:val="24"/>
                <w:szCs w:val="24"/>
              </w:rPr>
            </w:pPr>
            <w:r>
              <w:rPr>
                <w:rFonts w:ascii="宋体" w:hAnsi="宋体" w:hint="eastAsia"/>
                <w:b/>
                <w:sz w:val="24"/>
                <w:szCs w:val="24"/>
              </w:rPr>
              <w:t>评分因素</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jc w:val="center"/>
              <w:rPr>
                <w:rFonts w:ascii="宋体" w:hAnsi="宋体"/>
                <w:b/>
                <w:kern w:val="2"/>
                <w:sz w:val="24"/>
                <w:szCs w:val="24"/>
              </w:rPr>
            </w:pPr>
            <w:r>
              <w:rPr>
                <w:rFonts w:ascii="宋体" w:hAnsi="宋体" w:hint="eastAsia"/>
                <w:b/>
                <w:sz w:val="24"/>
                <w:szCs w:val="24"/>
              </w:rPr>
              <w:t>分值</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jc w:val="center"/>
              <w:rPr>
                <w:rFonts w:ascii="宋体" w:hAnsi="宋体"/>
                <w:b/>
                <w:kern w:val="2"/>
                <w:sz w:val="24"/>
                <w:szCs w:val="24"/>
              </w:rPr>
            </w:pPr>
            <w:r>
              <w:rPr>
                <w:rFonts w:ascii="宋体" w:hAnsi="宋体" w:hint="eastAsia"/>
                <w:b/>
                <w:sz w:val="24"/>
                <w:szCs w:val="24"/>
              </w:rPr>
              <w:t>评分标准</w:t>
            </w:r>
          </w:p>
        </w:tc>
      </w:tr>
      <w:tr w:rsidR="00BA40A3" w:rsidTr="003F4D34">
        <w:trPr>
          <w:trHeight w:val="813"/>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报价</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40分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以满足磋商文件要求且最终报价最低的报价为评标基准价，其价格分为满分40分，其他供应商的价格</w:t>
            </w:r>
            <w:proofErr w:type="gramStart"/>
            <w:r>
              <w:rPr>
                <w:rFonts w:ascii="宋体" w:hAnsi="宋体" w:hint="eastAsia"/>
                <w:sz w:val="24"/>
                <w:szCs w:val="24"/>
              </w:rPr>
              <w:t>分按照</w:t>
            </w:r>
            <w:proofErr w:type="gramEnd"/>
            <w:r>
              <w:rPr>
                <w:rFonts w:ascii="宋体" w:hAnsi="宋体" w:hint="eastAsia"/>
                <w:sz w:val="24"/>
                <w:szCs w:val="24"/>
              </w:rPr>
              <w:t>下列公式计算：报价得分=（评标基准价/最终报价）×40×100%</w:t>
            </w:r>
          </w:p>
        </w:tc>
      </w:tr>
      <w:tr w:rsidR="00BA40A3" w:rsidTr="003F4D34">
        <w:trPr>
          <w:trHeight w:val="728"/>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企业业绩</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8分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sz w:val="24"/>
                <w:szCs w:val="24"/>
              </w:rPr>
            </w:pPr>
            <w:r>
              <w:rPr>
                <w:rFonts w:ascii="宋体" w:hAnsi="宋体" w:hint="eastAsia"/>
                <w:sz w:val="24"/>
                <w:szCs w:val="24"/>
              </w:rPr>
              <w:t>自2015年1月1日以来已完成的同类项目，每份得1分，最多6分（开标时须提供合同原件，未提供原件不得分）；</w:t>
            </w:r>
          </w:p>
          <w:p w:rsidR="00BA40A3" w:rsidRDefault="00BA40A3">
            <w:pPr>
              <w:snapToGrid w:val="0"/>
              <w:rPr>
                <w:rFonts w:ascii="宋体" w:hAnsi="宋体"/>
                <w:kern w:val="2"/>
                <w:sz w:val="24"/>
                <w:szCs w:val="24"/>
              </w:rPr>
            </w:pPr>
            <w:r>
              <w:rPr>
                <w:rFonts w:ascii="宋体" w:hAnsi="宋体" w:hint="eastAsia"/>
                <w:sz w:val="24"/>
                <w:szCs w:val="24"/>
              </w:rPr>
              <w:t>上述合同中为政</w:t>
            </w:r>
            <w:proofErr w:type="gramStart"/>
            <w:r>
              <w:rPr>
                <w:rFonts w:ascii="宋体" w:hAnsi="宋体" w:hint="eastAsia"/>
                <w:sz w:val="24"/>
                <w:szCs w:val="24"/>
              </w:rPr>
              <w:t>采合同</w:t>
            </w:r>
            <w:proofErr w:type="gramEnd"/>
            <w:r>
              <w:rPr>
                <w:rFonts w:ascii="宋体" w:hAnsi="宋体" w:hint="eastAsia"/>
                <w:sz w:val="24"/>
                <w:szCs w:val="24"/>
              </w:rPr>
              <w:t>每一项另加0.5分（需</w:t>
            </w:r>
            <w:proofErr w:type="gramStart"/>
            <w:r>
              <w:rPr>
                <w:rFonts w:ascii="宋体" w:hAnsi="宋体" w:hint="eastAsia"/>
                <w:sz w:val="24"/>
                <w:szCs w:val="24"/>
              </w:rPr>
              <w:t>提供政采合同</w:t>
            </w:r>
            <w:proofErr w:type="gramEnd"/>
            <w:r>
              <w:rPr>
                <w:rFonts w:ascii="宋体" w:hAnsi="宋体" w:hint="eastAsia"/>
                <w:sz w:val="24"/>
                <w:szCs w:val="24"/>
              </w:rPr>
              <w:t>、中标通知书原件</w:t>
            </w:r>
            <w:proofErr w:type="gramStart"/>
            <w:r>
              <w:rPr>
                <w:rFonts w:ascii="宋体" w:hAnsi="宋体" w:hint="eastAsia"/>
                <w:sz w:val="24"/>
                <w:szCs w:val="24"/>
              </w:rPr>
              <w:t>及政采</w:t>
            </w:r>
            <w:proofErr w:type="gramEnd"/>
            <w:r>
              <w:rPr>
                <w:rFonts w:ascii="宋体" w:hAnsi="宋体" w:hint="eastAsia"/>
                <w:sz w:val="24"/>
                <w:szCs w:val="24"/>
              </w:rPr>
              <w:t>网站中标公告截图），最多2分。</w:t>
            </w:r>
          </w:p>
        </w:tc>
      </w:tr>
      <w:tr w:rsidR="00BA40A3" w:rsidTr="003F4D34">
        <w:trPr>
          <w:trHeight w:val="485"/>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质保期</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2分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质保期在满足磋商文件要求的基础上每延长一年的得1分，最多得2分。</w:t>
            </w:r>
          </w:p>
        </w:tc>
      </w:tr>
      <w:tr w:rsidR="00BA40A3" w:rsidTr="003F4D34">
        <w:trPr>
          <w:trHeight w:val="1586"/>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施工材料</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20分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sz w:val="24"/>
                <w:szCs w:val="24"/>
              </w:rPr>
            </w:pPr>
            <w:r>
              <w:rPr>
                <w:rFonts w:ascii="宋体" w:hAnsi="宋体" w:hint="eastAsia"/>
                <w:sz w:val="24"/>
                <w:szCs w:val="24"/>
              </w:rPr>
              <w:t>1、根据工程材料品牌、产地、规格、型号标注的详细程度得0-2分；</w:t>
            </w:r>
          </w:p>
          <w:p w:rsidR="00BA40A3" w:rsidRDefault="00BA40A3">
            <w:pPr>
              <w:snapToGrid w:val="0"/>
              <w:rPr>
                <w:rFonts w:ascii="宋体" w:hAnsi="宋体"/>
                <w:sz w:val="24"/>
                <w:szCs w:val="24"/>
              </w:rPr>
            </w:pPr>
            <w:r>
              <w:rPr>
                <w:rFonts w:ascii="宋体" w:hAnsi="宋体" w:hint="eastAsia"/>
                <w:sz w:val="24"/>
                <w:szCs w:val="24"/>
              </w:rPr>
              <w:t>2、供应商拟投入本项目施工所用的材料是否符合采购人要求及国家环保要求,质量可靠，并附有关证明材料。响应要求并根据所报材料的品牌、质量等，</w:t>
            </w:r>
            <w:proofErr w:type="gramStart"/>
            <w:r>
              <w:rPr>
                <w:rFonts w:ascii="宋体" w:hAnsi="宋体" w:hint="eastAsia"/>
                <w:sz w:val="24"/>
                <w:szCs w:val="24"/>
              </w:rPr>
              <w:t>优得</w:t>
            </w:r>
            <w:proofErr w:type="gramEnd"/>
            <w:r>
              <w:rPr>
                <w:rFonts w:ascii="宋体" w:hAnsi="宋体" w:hint="eastAsia"/>
                <w:sz w:val="24"/>
                <w:szCs w:val="24"/>
              </w:rPr>
              <w:t>10-13分，</w:t>
            </w:r>
            <w:proofErr w:type="gramStart"/>
            <w:r>
              <w:rPr>
                <w:rFonts w:ascii="宋体" w:hAnsi="宋体" w:hint="eastAsia"/>
                <w:sz w:val="24"/>
                <w:szCs w:val="24"/>
              </w:rPr>
              <w:t>良得</w:t>
            </w:r>
            <w:proofErr w:type="gramEnd"/>
            <w:r>
              <w:rPr>
                <w:rFonts w:ascii="宋体" w:hAnsi="宋体" w:hint="eastAsia"/>
                <w:sz w:val="24"/>
                <w:szCs w:val="24"/>
              </w:rPr>
              <w:t>6-9分，一般得1-5分；</w:t>
            </w:r>
          </w:p>
          <w:p w:rsidR="00BA40A3" w:rsidRDefault="00BA40A3">
            <w:pPr>
              <w:snapToGrid w:val="0"/>
              <w:rPr>
                <w:rFonts w:ascii="宋体" w:hAnsi="宋体"/>
                <w:sz w:val="24"/>
                <w:szCs w:val="24"/>
              </w:rPr>
            </w:pPr>
            <w:r>
              <w:rPr>
                <w:rFonts w:ascii="宋体" w:hAnsi="宋体" w:hint="eastAsia"/>
                <w:sz w:val="24"/>
                <w:szCs w:val="24"/>
              </w:rPr>
              <w:t>3、按照磋商文件要求提供样品的齐全程度及样品质量，得0-5分</w:t>
            </w:r>
          </w:p>
          <w:p w:rsidR="00BA40A3" w:rsidRDefault="00BA40A3">
            <w:pPr>
              <w:snapToGrid w:val="0"/>
              <w:rPr>
                <w:rFonts w:ascii="宋体" w:hAnsi="宋体"/>
                <w:kern w:val="2"/>
                <w:sz w:val="24"/>
                <w:szCs w:val="24"/>
              </w:rPr>
            </w:pPr>
            <w:r>
              <w:rPr>
                <w:rFonts w:ascii="宋体" w:hAnsi="宋体" w:hint="eastAsia"/>
                <w:sz w:val="24"/>
                <w:szCs w:val="24"/>
              </w:rPr>
              <w:t>如磋商文件中未要求提供样品，则本项得5分。</w:t>
            </w:r>
          </w:p>
        </w:tc>
      </w:tr>
      <w:tr w:rsidR="00BA40A3" w:rsidTr="003F4D34">
        <w:trPr>
          <w:trHeight w:val="2072"/>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施工方案</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15分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sz w:val="24"/>
                <w:szCs w:val="24"/>
              </w:rPr>
            </w:pPr>
            <w:r>
              <w:rPr>
                <w:rFonts w:ascii="宋体" w:hAnsi="宋体" w:hint="eastAsia"/>
                <w:sz w:val="24"/>
                <w:szCs w:val="24"/>
              </w:rPr>
              <w:t>1、施工方案先进及合理情况0-3分；</w:t>
            </w:r>
          </w:p>
          <w:p w:rsidR="00BA40A3" w:rsidRDefault="00BA40A3">
            <w:pPr>
              <w:snapToGrid w:val="0"/>
              <w:rPr>
                <w:rFonts w:ascii="宋体" w:hAnsi="宋体"/>
                <w:sz w:val="24"/>
                <w:szCs w:val="24"/>
              </w:rPr>
            </w:pPr>
            <w:r>
              <w:rPr>
                <w:rFonts w:ascii="宋体" w:hAnsi="宋体" w:hint="eastAsia"/>
                <w:sz w:val="24"/>
                <w:szCs w:val="24"/>
              </w:rPr>
              <w:t>2、工序安排合理情况 0-3分；</w:t>
            </w:r>
          </w:p>
          <w:p w:rsidR="00BA40A3" w:rsidRDefault="00BA40A3">
            <w:pPr>
              <w:snapToGrid w:val="0"/>
              <w:rPr>
                <w:rFonts w:ascii="宋体" w:hAnsi="宋体"/>
                <w:sz w:val="24"/>
                <w:szCs w:val="24"/>
              </w:rPr>
            </w:pPr>
            <w:r>
              <w:rPr>
                <w:rFonts w:ascii="宋体" w:hAnsi="宋体" w:hint="eastAsia"/>
                <w:sz w:val="24"/>
                <w:szCs w:val="24"/>
              </w:rPr>
              <w:t>3、工期进度及控制点设置合理（结合施工横道图）,满足工期要求情况0-3分；</w:t>
            </w:r>
          </w:p>
          <w:p w:rsidR="00BA40A3" w:rsidRDefault="00BA40A3">
            <w:pPr>
              <w:snapToGrid w:val="0"/>
              <w:rPr>
                <w:rFonts w:ascii="宋体" w:hAnsi="宋体"/>
                <w:sz w:val="24"/>
                <w:szCs w:val="24"/>
              </w:rPr>
            </w:pPr>
            <w:r>
              <w:rPr>
                <w:rFonts w:ascii="宋体" w:hAnsi="宋体" w:hint="eastAsia"/>
                <w:sz w:val="24"/>
                <w:szCs w:val="24"/>
              </w:rPr>
              <w:t>4、机械设备是否满足工程需要情况0-3分；</w:t>
            </w:r>
          </w:p>
          <w:p w:rsidR="00BA40A3" w:rsidRDefault="00BA40A3">
            <w:pPr>
              <w:snapToGrid w:val="0"/>
              <w:rPr>
                <w:rFonts w:ascii="宋体" w:hAnsi="宋体"/>
                <w:sz w:val="24"/>
                <w:szCs w:val="24"/>
              </w:rPr>
            </w:pPr>
            <w:r>
              <w:rPr>
                <w:rFonts w:ascii="宋体" w:hAnsi="宋体" w:hint="eastAsia"/>
                <w:sz w:val="24"/>
                <w:szCs w:val="24"/>
              </w:rPr>
              <w:t>5、劳动力组织均衡情况0-3分；</w:t>
            </w:r>
          </w:p>
          <w:p w:rsidR="00BA40A3" w:rsidRDefault="00BA40A3">
            <w:pPr>
              <w:snapToGrid w:val="0"/>
              <w:rPr>
                <w:rFonts w:ascii="宋体" w:hAnsi="宋体"/>
                <w:kern w:val="2"/>
                <w:sz w:val="24"/>
                <w:szCs w:val="24"/>
              </w:rPr>
            </w:pPr>
            <w:r>
              <w:rPr>
                <w:rFonts w:ascii="宋体" w:hAnsi="宋体" w:hint="eastAsia"/>
                <w:sz w:val="24"/>
                <w:szCs w:val="24"/>
              </w:rPr>
              <w:t>以上5项，磋商小组根据方案描述酌情打分。</w:t>
            </w:r>
          </w:p>
        </w:tc>
      </w:tr>
      <w:tr w:rsidR="00BA40A3" w:rsidTr="003F4D34">
        <w:trPr>
          <w:trHeight w:val="653"/>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质量保证措施</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5分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sz w:val="24"/>
                <w:szCs w:val="24"/>
              </w:rPr>
            </w:pPr>
            <w:r>
              <w:rPr>
                <w:rFonts w:ascii="宋体" w:hAnsi="宋体" w:hint="eastAsia"/>
                <w:sz w:val="24"/>
                <w:szCs w:val="24"/>
              </w:rPr>
              <w:t>1、质量保证措施、隐蔽工程验收方法、主动提供信息</w:t>
            </w:r>
            <w:proofErr w:type="gramStart"/>
            <w:r>
              <w:rPr>
                <w:rFonts w:ascii="宋体" w:hAnsi="宋体" w:hint="eastAsia"/>
                <w:sz w:val="24"/>
                <w:szCs w:val="24"/>
              </w:rPr>
              <w:t>供接受</w:t>
            </w:r>
            <w:proofErr w:type="gramEnd"/>
            <w:r>
              <w:rPr>
                <w:rFonts w:ascii="宋体" w:hAnsi="宋体" w:hint="eastAsia"/>
                <w:sz w:val="24"/>
                <w:szCs w:val="24"/>
              </w:rPr>
              <w:t>采购人监督等进行评分，</w:t>
            </w:r>
            <w:proofErr w:type="gramStart"/>
            <w:r>
              <w:rPr>
                <w:rFonts w:ascii="宋体" w:hAnsi="宋体" w:hint="eastAsia"/>
                <w:sz w:val="24"/>
                <w:szCs w:val="24"/>
              </w:rPr>
              <w:t>酌情得</w:t>
            </w:r>
            <w:proofErr w:type="gramEnd"/>
            <w:r>
              <w:rPr>
                <w:rFonts w:ascii="宋体" w:hAnsi="宋体" w:hint="eastAsia"/>
                <w:sz w:val="24"/>
                <w:szCs w:val="24"/>
              </w:rPr>
              <w:t>0-2分；</w:t>
            </w:r>
          </w:p>
          <w:p w:rsidR="00BA40A3" w:rsidRDefault="00BA40A3">
            <w:pPr>
              <w:snapToGrid w:val="0"/>
              <w:rPr>
                <w:rFonts w:ascii="宋体" w:hAnsi="宋体"/>
                <w:sz w:val="24"/>
                <w:szCs w:val="24"/>
              </w:rPr>
            </w:pPr>
            <w:r>
              <w:rPr>
                <w:rFonts w:ascii="宋体" w:hAnsi="宋体" w:hint="eastAsia"/>
                <w:sz w:val="24"/>
                <w:szCs w:val="24"/>
              </w:rPr>
              <w:t>2、注册地在青岛市且接电话1小时到现场处理应急问题的2分；</w:t>
            </w:r>
          </w:p>
          <w:p w:rsidR="00BA40A3" w:rsidRDefault="00BA40A3">
            <w:pPr>
              <w:snapToGrid w:val="0"/>
              <w:rPr>
                <w:rFonts w:ascii="宋体" w:hAnsi="宋体"/>
                <w:kern w:val="2"/>
                <w:sz w:val="24"/>
                <w:szCs w:val="24"/>
              </w:rPr>
            </w:pPr>
            <w:r>
              <w:rPr>
                <w:rFonts w:ascii="宋体" w:hAnsi="宋体" w:hint="eastAsia"/>
                <w:sz w:val="24"/>
                <w:szCs w:val="24"/>
              </w:rPr>
              <w:t>3、注册地在山东省且接电话2小时到现场处理应急问题的1分。</w:t>
            </w:r>
          </w:p>
        </w:tc>
      </w:tr>
      <w:tr w:rsidR="00BA40A3" w:rsidTr="003F4D34">
        <w:trPr>
          <w:trHeight w:val="653"/>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安全文明施工</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4分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sz w:val="24"/>
                <w:szCs w:val="24"/>
              </w:rPr>
            </w:pPr>
            <w:r>
              <w:rPr>
                <w:rFonts w:ascii="宋体" w:hAnsi="宋体" w:hint="eastAsia"/>
                <w:sz w:val="24"/>
                <w:szCs w:val="24"/>
              </w:rPr>
              <w:t>1、现场安全生产措施</w:t>
            </w:r>
            <w:proofErr w:type="gramStart"/>
            <w:r>
              <w:rPr>
                <w:rFonts w:ascii="宋体" w:hAnsi="宋体" w:hint="eastAsia"/>
                <w:sz w:val="24"/>
                <w:szCs w:val="24"/>
              </w:rPr>
              <w:t>酌情得</w:t>
            </w:r>
            <w:proofErr w:type="gramEnd"/>
            <w:r>
              <w:rPr>
                <w:rFonts w:ascii="宋体" w:hAnsi="宋体" w:hint="eastAsia"/>
                <w:sz w:val="24"/>
                <w:szCs w:val="24"/>
              </w:rPr>
              <w:t>0-2分；</w:t>
            </w:r>
          </w:p>
          <w:p w:rsidR="00BA40A3" w:rsidRDefault="00BA40A3">
            <w:pPr>
              <w:snapToGrid w:val="0"/>
              <w:rPr>
                <w:rFonts w:ascii="宋体" w:hAnsi="宋体"/>
                <w:kern w:val="2"/>
                <w:sz w:val="24"/>
                <w:szCs w:val="24"/>
              </w:rPr>
            </w:pPr>
            <w:r>
              <w:rPr>
                <w:rFonts w:ascii="宋体" w:hAnsi="宋体" w:hint="eastAsia"/>
                <w:sz w:val="24"/>
                <w:szCs w:val="24"/>
              </w:rPr>
              <w:t>2、现场文明施工措施</w:t>
            </w:r>
            <w:proofErr w:type="gramStart"/>
            <w:r>
              <w:rPr>
                <w:rFonts w:ascii="宋体" w:hAnsi="宋体" w:hint="eastAsia"/>
                <w:sz w:val="24"/>
                <w:szCs w:val="24"/>
              </w:rPr>
              <w:t>酌情得</w:t>
            </w:r>
            <w:proofErr w:type="gramEnd"/>
            <w:r>
              <w:rPr>
                <w:rFonts w:ascii="宋体" w:hAnsi="宋体" w:hint="eastAsia"/>
                <w:sz w:val="24"/>
                <w:szCs w:val="24"/>
              </w:rPr>
              <w:t>0-2分。</w:t>
            </w:r>
          </w:p>
        </w:tc>
      </w:tr>
      <w:tr w:rsidR="00BA40A3" w:rsidTr="003F4D34">
        <w:trPr>
          <w:trHeight w:val="889"/>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服务承诺</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2"/>
                <w:sz w:val="24"/>
                <w:szCs w:val="24"/>
              </w:rPr>
            </w:pPr>
            <w:r>
              <w:rPr>
                <w:rFonts w:ascii="宋体" w:hAnsi="宋体" w:hint="eastAsia"/>
                <w:sz w:val="24"/>
                <w:szCs w:val="24"/>
              </w:rPr>
              <w:t>4分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sz w:val="24"/>
                <w:szCs w:val="24"/>
              </w:rPr>
            </w:pPr>
            <w:r>
              <w:rPr>
                <w:rFonts w:ascii="宋体" w:hAnsi="宋体" w:hint="eastAsia"/>
                <w:sz w:val="24"/>
                <w:szCs w:val="24"/>
              </w:rPr>
              <w:t>1、根据服务承诺的内容和保障措施优劣</w:t>
            </w:r>
            <w:proofErr w:type="gramStart"/>
            <w:r>
              <w:rPr>
                <w:rFonts w:ascii="宋体" w:hAnsi="宋体" w:hint="eastAsia"/>
                <w:sz w:val="24"/>
                <w:szCs w:val="24"/>
              </w:rPr>
              <w:t>酌情得</w:t>
            </w:r>
            <w:proofErr w:type="gramEnd"/>
            <w:r>
              <w:rPr>
                <w:rFonts w:ascii="宋体" w:hAnsi="宋体" w:hint="eastAsia"/>
                <w:sz w:val="24"/>
                <w:szCs w:val="24"/>
              </w:rPr>
              <w:t>0-2分</w:t>
            </w:r>
          </w:p>
          <w:p w:rsidR="00BA40A3" w:rsidRDefault="00BA40A3">
            <w:pPr>
              <w:snapToGrid w:val="0"/>
              <w:rPr>
                <w:rFonts w:ascii="宋体" w:hAnsi="宋体"/>
                <w:kern w:val="2"/>
                <w:sz w:val="24"/>
                <w:szCs w:val="24"/>
              </w:rPr>
            </w:pPr>
            <w:r>
              <w:rPr>
                <w:rFonts w:ascii="宋体" w:hAnsi="宋体" w:hint="eastAsia"/>
                <w:sz w:val="24"/>
                <w:szCs w:val="24"/>
              </w:rPr>
              <w:t>2、综合考虑供应商售后服务响应时间、服务体系、交货、运输、安装调试等内容，</w:t>
            </w:r>
            <w:proofErr w:type="gramStart"/>
            <w:r>
              <w:rPr>
                <w:rFonts w:ascii="宋体" w:hAnsi="宋体" w:hint="eastAsia"/>
                <w:sz w:val="24"/>
                <w:szCs w:val="24"/>
              </w:rPr>
              <w:t>酌情得</w:t>
            </w:r>
            <w:proofErr w:type="gramEnd"/>
            <w:r>
              <w:rPr>
                <w:rFonts w:ascii="宋体" w:hAnsi="宋体" w:hint="eastAsia"/>
                <w:sz w:val="24"/>
                <w:szCs w:val="24"/>
              </w:rPr>
              <w:t>0-2分</w:t>
            </w:r>
          </w:p>
        </w:tc>
      </w:tr>
      <w:tr w:rsidR="00BA40A3" w:rsidTr="003F4D34">
        <w:trPr>
          <w:trHeight w:val="843"/>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jc w:val="center"/>
              <w:rPr>
                <w:rFonts w:ascii="宋体" w:hAnsi="宋体"/>
                <w:kern w:val="2"/>
                <w:sz w:val="24"/>
                <w:szCs w:val="24"/>
              </w:rPr>
            </w:pPr>
            <w:r>
              <w:rPr>
                <w:rFonts w:ascii="宋体" w:hAnsi="宋体" w:hint="eastAsia"/>
                <w:sz w:val="24"/>
                <w:szCs w:val="24"/>
              </w:rPr>
              <w:t>标书制作</w:t>
            </w:r>
          </w:p>
        </w:tc>
        <w:tc>
          <w:tcPr>
            <w:tcW w:w="823"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jc w:val="center"/>
              <w:rPr>
                <w:rFonts w:ascii="宋体" w:hAnsi="宋体"/>
                <w:kern w:val="2"/>
                <w:sz w:val="24"/>
                <w:szCs w:val="24"/>
              </w:rPr>
            </w:pPr>
            <w:r>
              <w:rPr>
                <w:rFonts w:ascii="宋体" w:hAnsi="宋体" w:hint="eastAsia"/>
                <w:sz w:val="24"/>
                <w:szCs w:val="24"/>
              </w:rPr>
              <w:t>2分</w:t>
            </w:r>
          </w:p>
        </w:tc>
        <w:tc>
          <w:tcPr>
            <w:tcW w:w="8071" w:type="dxa"/>
            <w:tcBorders>
              <w:top w:val="single" w:sz="4" w:space="0" w:color="auto"/>
              <w:left w:val="single" w:sz="4" w:space="0" w:color="auto"/>
              <w:bottom w:val="single" w:sz="4" w:space="0" w:color="auto"/>
              <w:right w:val="single" w:sz="4" w:space="0" w:color="auto"/>
            </w:tcBorders>
            <w:vAlign w:val="center"/>
            <w:hideMark/>
          </w:tcPr>
          <w:p w:rsidR="00BA40A3" w:rsidRDefault="00BA40A3">
            <w:pPr>
              <w:snapToGrid w:val="0"/>
              <w:rPr>
                <w:rFonts w:ascii="宋体" w:hAnsi="宋体"/>
                <w:kern w:val="0"/>
                <w:sz w:val="24"/>
                <w:szCs w:val="24"/>
              </w:rPr>
            </w:pPr>
            <w:r>
              <w:rPr>
                <w:rFonts w:ascii="宋体" w:hAnsi="宋体" w:hint="eastAsia"/>
                <w:sz w:val="24"/>
                <w:szCs w:val="24"/>
              </w:rPr>
              <w:t>标书制作是否规范，提供资料是否齐全，文字是否清晰，描述是否准确，询标答疑过程对评委提出需澄清确认的问题答复是否完整、准确。分两个等级：a.优级得2分；b.</w:t>
            </w:r>
            <w:proofErr w:type="gramStart"/>
            <w:r>
              <w:rPr>
                <w:rFonts w:ascii="宋体" w:hAnsi="宋体" w:hint="eastAsia"/>
                <w:sz w:val="24"/>
                <w:szCs w:val="24"/>
              </w:rPr>
              <w:t>一般级得1分</w:t>
            </w:r>
            <w:proofErr w:type="gramEnd"/>
            <w:r>
              <w:rPr>
                <w:rFonts w:ascii="宋体" w:hAnsi="宋体" w:hint="eastAsia"/>
                <w:sz w:val="24"/>
                <w:szCs w:val="24"/>
              </w:rPr>
              <w:t>。</w:t>
            </w:r>
          </w:p>
        </w:tc>
      </w:tr>
    </w:tbl>
    <w:p w:rsidR="00997693" w:rsidRPr="00BA40A3" w:rsidRDefault="00997693">
      <w:pPr>
        <w:spacing w:line="360" w:lineRule="auto"/>
        <w:jc w:val="left"/>
        <w:rPr>
          <w:color w:val="000000"/>
        </w:rPr>
      </w:pPr>
    </w:p>
    <w:p w:rsidR="00997693" w:rsidRDefault="00997693">
      <w:pPr>
        <w:spacing w:line="360" w:lineRule="auto"/>
        <w:rPr>
          <w:rFonts w:cs="宋体"/>
          <w:b/>
          <w:color w:val="000000"/>
          <w:sz w:val="24"/>
          <w:szCs w:val="24"/>
        </w:rPr>
        <w:sectPr w:rsidR="00997693">
          <w:pgSz w:w="11907" w:h="16840"/>
          <w:pgMar w:top="1247" w:right="1418" w:bottom="1247" w:left="1622" w:header="851" w:footer="851" w:gutter="0"/>
          <w:cols w:space="720"/>
          <w:docGrid w:linePitch="381" w:charSpace="-3931"/>
        </w:sectPr>
      </w:pPr>
    </w:p>
    <w:p w:rsidR="00997693" w:rsidRDefault="0026213C">
      <w:pPr>
        <w:snapToGrid w:val="0"/>
        <w:spacing w:line="360" w:lineRule="auto"/>
        <w:rPr>
          <w:color w:val="000000"/>
          <w:sz w:val="24"/>
          <w:szCs w:val="24"/>
        </w:rPr>
      </w:pPr>
      <w:r>
        <w:rPr>
          <w:rFonts w:hint="eastAsia"/>
          <w:color w:val="000000"/>
          <w:sz w:val="24"/>
          <w:szCs w:val="24"/>
        </w:rPr>
        <w:lastRenderedPageBreak/>
        <w:t xml:space="preserve">   </w:t>
      </w:r>
    </w:p>
    <w:p w:rsidR="00997693" w:rsidRDefault="0026213C">
      <w:pPr>
        <w:snapToGrid w:val="0"/>
        <w:spacing w:line="360" w:lineRule="auto"/>
        <w:jc w:val="center"/>
        <w:rPr>
          <w:color w:val="000000"/>
        </w:rPr>
      </w:pPr>
      <w:r>
        <w:rPr>
          <w:rFonts w:cs="宋体"/>
          <w:b/>
          <w:color w:val="000000"/>
          <w:sz w:val="24"/>
          <w:szCs w:val="24"/>
        </w:rPr>
        <w:t>勘察现场登记表</w:t>
      </w:r>
    </w:p>
    <w:p w:rsidR="00997693" w:rsidRDefault="0026213C">
      <w:pPr>
        <w:spacing w:line="360" w:lineRule="auto"/>
        <w:rPr>
          <w:color w:val="000000"/>
        </w:rPr>
      </w:pPr>
      <w:r>
        <w:rPr>
          <w:rFonts w:eastAsia="Times New Roman"/>
          <w:b/>
          <w:color w:val="000000"/>
          <w:sz w:val="24"/>
          <w:szCs w:val="24"/>
        </w:rPr>
        <w:t xml:space="preserve">                                               </w:t>
      </w:r>
      <w:r w:rsidR="0033074E">
        <w:rPr>
          <w:rFonts w:hint="eastAsia"/>
          <w:b/>
          <w:color w:val="000000"/>
          <w:sz w:val="24"/>
          <w:szCs w:val="24"/>
        </w:rPr>
        <w:t xml:space="preserve">    </w:t>
      </w:r>
      <w:r>
        <w:rPr>
          <w:rFonts w:cs="宋体"/>
          <w:b/>
          <w:color w:val="000000"/>
          <w:sz w:val="24"/>
          <w:szCs w:val="24"/>
        </w:rPr>
        <w:t>年</w:t>
      </w:r>
      <w:r>
        <w:rPr>
          <w:rFonts w:eastAsia="Times New Roman"/>
          <w:b/>
          <w:color w:val="000000"/>
          <w:sz w:val="24"/>
          <w:szCs w:val="24"/>
        </w:rPr>
        <w:t xml:space="preserve">   </w:t>
      </w:r>
      <w:r>
        <w:rPr>
          <w:rFonts w:cs="宋体"/>
          <w:b/>
          <w:color w:val="000000"/>
          <w:sz w:val="24"/>
          <w:szCs w:val="24"/>
        </w:rPr>
        <w:t>月</w:t>
      </w:r>
      <w:r>
        <w:rPr>
          <w:rFonts w:eastAsia="Times New Roman"/>
          <w:b/>
          <w:color w:val="000000"/>
          <w:sz w:val="24"/>
          <w:szCs w:val="24"/>
        </w:rPr>
        <w:t xml:space="preserve">   </w:t>
      </w:r>
      <w:r>
        <w:rPr>
          <w:rFonts w:cs="宋体"/>
          <w:b/>
          <w:color w:val="000000"/>
          <w:sz w:val="24"/>
          <w:szCs w:val="24"/>
        </w:rPr>
        <w:t>日</w:t>
      </w:r>
    </w:p>
    <w:tbl>
      <w:tblPr>
        <w:tblW w:w="8618" w:type="dxa"/>
        <w:tblInd w:w="-5" w:type="dxa"/>
        <w:tblLayout w:type="fixed"/>
        <w:tblLook w:val="04A0"/>
      </w:tblPr>
      <w:tblGrid>
        <w:gridCol w:w="3917"/>
        <w:gridCol w:w="4701"/>
      </w:tblGrid>
      <w:tr w:rsidR="00997693" w:rsidTr="004D0185">
        <w:trPr>
          <w:trHeight w:val="858"/>
        </w:trPr>
        <w:tc>
          <w:tcPr>
            <w:tcW w:w="8618" w:type="dxa"/>
            <w:gridSpan w:val="2"/>
            <w:tcBorders>
              <w:top w:val="single" w:sz="4" w:space="0" w:color="000000"/>
              <w:left w:val="single" w:sz="4" w:space="0" w:color="000000"/>
              <w:bottom w:val="single" w:sz="4" w:space="0" w:color="000000"/>
              <w:right w:val="single" w:sz="4" w:space="0" w:color="000000"/>
            </w:tcBorders>
            <w:vAlign w:val="center"/>
          </w:tcPr>
          <w:p w:rsidR="00997693" w:rsidRDefault="0026213C">
            <w:pPr>
              <w:tabs>
                <w:tab w:val="left" w:pos="1960"/>
              </w:tabs>
              <w:spacing w:line="360" w:lineRule="auto"/>
              <w:rPr>
                <w:color w:val="000000"/>
              </w:rPr>
            </w:pPr>
            <w:r>
              <w:rPr>
                <w:rFonts w:cs="宋体"/>
                <w:color w:val="000000"/>
                <w:sz w:val="24"/>
                <w:szCs w:val="24"/>
              </w:rPr>
              <w:t>项目名称：</w:t>
            </w:r>
          </w:p>
        </w:tc>
      </w:tr>
      <w:tr w:rsidR="00997693" w:rsidTr="004D0185">
        <w:trPr>
          <w:trHeight w:val="886"/>
        </w:trPr>
        <w:tc>
          <w:tcPr>
            <w:tcW w:w="8618" w:type="dxa"/>
            <w:gridSpan w:val="2"/>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color w:val="000000"/>
              </w:rPr>
            </w:pPr>
            <w:r>
              <w:rPr>
                <w:rFonts w:cs="宋体"/>
                <w:color w:val="000000"/>
                <w:sz w:val="24"/>
                <w:szCs w:val="24"/>
              </w:rPr>
              <w:t>项目编号：</w:t>
            </w:r>
          </w:p>
        </w:tc>
      </w:tr>
      <w:tr w:rsidR="00997693" w:rsidTr="004D0185">
        <w:trPr>
          <w:trHeight w:val="886"/>
        </w:trPr>
        <w:tc>
          <w:tcPr>
            <w:tcW w:w="8618" w:type="dxa"/>
            <w:gridSpan w:val="2"/>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rFonts w:cs="宋体"/>
                <w:color w:val="000000"/>
                <w:sz w:val="24"/>
                <w:szCs w:val="24"/>
              </w:rPr>
            </w:pPr>
            <w:r>
              <w:rPr>
                <w:rFonts w:cs="宋体" w:hint="eastAsia"/>
                <w:color w:val="000000"/>
                <w:sz w:val="24"/>
                <w:szCs w:val="24"/>
              </w:rPr>
              <w:t>项目包号：</w:t>
            </w:r>
          </w:p>
        </w:tc>
      </w:tr>
      <w:tr w:rsidR="00997693" w:rsidTr="004D0185">
        <w:trPr>
          <w:trHeight w:val="886"/>
        </w:trPr>
        <w:tc>
          <w:tcPr>
            <w:tcW w:w="8618" w:type="dxa"/>
            <w:gridSpan w:val="2"/>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color w:val="000000"/>
              </w:rPr>
            </w:pPr>
            <w:r>
              <w:rPr>
                <w:rFonts w:cs="宋体"/>
                <w:color w:val="000000"/>
                <w:sz w:val="24"/>
                <w:szCs w:val="24"/>
              </w:rPr>
              <w:t>勘察地点：</w:t>
            </w:r>
          </w:p>
        </w:tc>
      </w:tr>
      <w:tr w:rsidR="00997693" w:rsidTr="004D0185">
        <w:trPr>
          <w:trHeight w:val="886"/>
        </w:trPr>
        <w:tc>
          <w:tcPr>
            <w:tcW w:w="3917" w:type="dxa"/>
            <w:tcBorders>
              <w:top w:val="single" w:sz="4" w:space="0" w:color="000000"/>
              <w:left w:val="single" w:sz="4" w:space="0" w:color="000000"/>
              <w:bottom w:val="single" w:sz="4" w:space="0" w:color="000000"/>
            </w:tcBorders>
            <w:vAlign w:val="center"/>
          </w:tcPr>
          <w:p w:rsidR="00997693" w:rsidRDefault="0026213C">
            <w:pPr>
              <w:spacing w:line="360" w:lineRule="auto"/>
              <w:rPr>
                <w:color w:val="000000"/>
              </w:rPr>
            </w:pPr>
            <w:r>
              <w:rPr>
                <w:rFonts w:cs="宋体"/>
                <w:color w:val="000000"/>
                <w:sz w:val="24"/>
                <w:szCs w:val="24"/>
              </w:rPr>
              <w:t>采购单位：</w:t>
            </w:r>
          </w:p>
        </w:tc>
        <w:tc>
          <w:tcPr>
            <w:tcW w:w="4701" w:type="dxa"/>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color w:val="000000"/>
              </w:rPr>
            </w:pPr>
            <w:r>
              <w:rPr>
                <w:rFonts w:cs="宋体"/>
                <w:color w:val="000000"/>
                <w:sz w:val="24"/>
                <w:szCs w:val="24"/>
              </w:rPr>
              <w:t>参加人员签名：</w:t>
            </w:r>
          </w:p>
        </w:tc>
      </w:tr>
      <w:tr w:rsidR="00997693" w:rsidTr="004D0185">
        <w:trPr>
          <w:trHeight w:val="914"/>
        </w:trPr>
        <w:tc>
          <w:tcPr>
            <w:tcW w:w="3917" w:type="dxa"/>
            <w:tcBorders>
              <w:top w:val="single" w:sz="4" w:space="0" w:color="000000"/>
              <w:left w:val="single" w:sz="4" w:space="0" w:color="000000"/>
              <w:bottom w:val="single" w:sz="4" w:space="0" w:color="000000"/>
            </w:tcBorders>
            <w:vAlign w:val="center"/>
          </w:tcPr>
          <w:p w:rsidR="00997693" w:rsidRDefault="0026213C">
            <w:pPr>
              <w:spacing w:line="360" w:lineRule="auto"/>
              <w:rPr>
                <w:color w:val="000000"/>
              </w:rPr>
            </w:pPr>
            <w:r>
              <w:rPr>
                <w:rFonts w:cs="宋体"/>
                <w:color w:val="000000"/>
                <w:sz w:val="24"/>
                <w:szCs w:val="24"/>
              </w:rPr>
              <w:t>供应商：</w:t>
            </w:r>
          </w:p>
        </w:tc>
        <w:tc>
          <w:tcPr>
            <w:tcW w:w="4701" w:type="dxa"/>
            <w:tcBorders>
              <w:top w:val="single" w:sz="4" w:space="0" w:color="000000"/>
              <w:left w:val="single" w:sz="4" w:space="0" w:color="000000"/>
              <w:bottom w:val="single" w:sz="4" w:space="0" w:color="000000"/>
              <w:right w:val="single" w:sz="4" w:space="0" w:color="000000"/>
            </w:tcBorders>
            <w:vAlign w:val="center"/>
          </w:tcPr>
          <w:p w:rsidR="00997693" w:rsidRDefault="0026213C">
            <w:pPr>
              <w:spacing w:line="360" w:lineRule="auto"/>
              <w:rPr>
                <w:color w:val="000000"/>
              </w:rPr>
            </w:pPr>
            <w:r>
              <w:rPr>
                <w:rFonts w:cs="宋体"/>
                <w:color w:val="000000"/>
                <w:sz w:val="24"/>
                <w:szCs w:val="24"/>
              </w:rPr>
              <w:t>参加人员签名：</w:t>
            </w:r>
          </w:p>
        </w:tc>
      </w:tr>
    </w:tbl>
    <w:p w:rsidR="00997693" w:rsidRDefault="0026213C">
      <w:pPr>
        <w:snapToGrid w:val="0"/>
        <w:spacing w:line="360" w:lineRule="auto"/>
        <w:rPr>
          <w:b/>
          <w:color w:val="000000"/>
          <w:sz w:val="24"/>
          <w:szCs w:val="24"/>
        </w:rPr>
      </w:pPr>
      <w:r>
        <w:rPr>
          <w:rFonts w:ascii="宋体" w:hAnsi="宋体" w:hint="eastAsia"/>
          <w:color w:val="000000"/>
          <w:kern w:val="2"/>
          <w:sz w:val="24"/>
          <w:szCs w:val="24"/>
        </w:rPr>
        <w:t>本项目勘察现场供应商需进行签字确认。登记表原件胶装在正本，复印件胶装在副本。</w:t>
      </w:r>
      <w:r>
        <w:rPr>
          <w:b/>
          <w:color w:val="000000"/>
          <w:sz w:val="24"/>
          <w:szCs w:val="24"/>
        </w:rPr>
        <w:t xml:space="preserve"> </w:t>
      </w:r>
    </w:p>
    <w:p w:rsidR="00997693" w:rsidRDefault="00997693">
      <w:pPr>
        <w:snapToGrid w:val="0"/>
        <w:spacing w:line="360" w:lineRule="auto"/>
        <w:ind w:firstLine="482"/>
        <w:rPr>
          <w:b/>
          <w:color w:val="000000"/>
          <w:sz w:val="24"/>
          <w:szCs w:val="24"/>
        </w:rPr>
      </w:pPr>
    </w:p>
    <w:p w:rsidR="00997693" w:rsidRDefault="00997693">
      <w:pPr>
        <w:snapToGrid w:val="0"/>
        <w:spacing w:line="360" w:lineRule="auto"/>
        <w:ind w:firstLine="482"/>
        <w:rPr>
          <w:b/>
          <w:color w:val="000000"/>
          <w:sz w:val="24"/>
          <w:szCs w:val="24"/>
        </w:rPr>
      </w:pPr>
    </w:p>
    <w:p w:rsidR="00997693" w:rsidRDefault="0026213C">
      <w:pPr>
        <w:pageBreakBefore/>
        <w:spacing w:line="360" w:lineRule="auto"/>
        <w:jc w:val="center"/>
        <w:rPr>
          <w:color w:val="000000"/>
        </w:rPr>
      </w:pPr>
      <w:r>
        <w:rPr>
          <w:rFonts w:cs="宋体"/>
          <w:b/>
          <w:bCs/>
          <w:color w:val="000000"/>
          <w:sz w:val="24"/>
          <w:szCs w:val="24"/>
        </w:rPr>
        <w:lastRenderedPageBreak/>
        <w:t>保证金退还申请表</w:t>
      </w:r>
    </w:p>
    <w:p w:rsidR="00997693" w:rsidRDefault="0026213C">
      <w:pPr>
        <w:spacing w:line="360" w:lineRule="auto"/>
        <w:rPr>
          <w:color w:val="000000"/>
        </w:rPr>
      </w:pPr>
      <w:r>
        <w:rPr>
          <w:rFonts w:eastAsia="Times New Roman"/>
          <w:color w:val="000000"/>
          <w:sz w:val="24"/>
          <w:szCs w:val="24"/>
        </w:rPr>
        <w:t xml:space="preserve">  </w:t>
      </w:r>
      <w:r>
        <w:rPr>
          <w:rFonts w:cs="宋体"/>
          <w:color w:val="000000"/>
          <w:sz w:val="24"/>
          <w:szCs w:val="24"/>
        </w:rPr>
        <w:t>公司名称（公章）：</w:t>
      </w:r>
      <w:r>
        <w:rPr>
          <w:rFonts w:eastAsia="Times New Roman"/>
          <w:color w:val="000000"/>
          <w:sz w:val="24"/>
          <w:szCs w:val="24"/>
        </w:rPr>
        <w:t xml:space="preserve">                              </w:t>
      </w:r>
      <w:r>
        <w:rPr>
          <w:rFonts w:cs="宋体"/>
          <w:color w:val="000000"/>
          <w:sz w:val="24"/>
          <w:szCs w:val="24"/>
        </w:rPr>
        <w:t>时间：</w:t>
      </w:r>
    </w:p>
    <w:tbl>
      <w:tblPr>
        <w:tblW w:w="8283" w:type="dxa"/>
        <w:tblInd w:w="108" w:type="dxa"/>
        <w:tblLayout w:type="fixed"/>
        <w:tblLook w:val="04A0"/>
      </w:tblPr>
      <w:tblGrid>
        <w:gridCol w:w="3960"/>
        <w:gridCol w:w="4323"/>
      </w:tblGrid>
      <w:tr w:rsidR="00997693">
        <w:trPr>
          <w:trHeight w:val="768"/>
        </w:trPr>
        <w:tc>
          <w:tcPr>
            <w:tcW w:w="3960" w:type="dxa"/>
            <w:tcBorders>
              <w:top w:val="single" w:sz="4" w:space="0" w:color="000000"/>
              <w:left w:val="single" w:sz="4" w:space="0" w:color="000000"/>
              <w:bottom w:val="single" w:sz="4" w:space="0" w:color="000000"/>
            </w:tcBorders>
          </w:tcPr>
          <w:p w:rsidR="00997693" w:rsidRDefault="0026213C">
            <w:pPr>
              <w:spacing w:line="360" w:lineRule="auto"/>
              <w:rPr>
                <w:color w:val="000000"/>
              </w:rPr>
            </w:pPr>
            <w:r>
              <w:rPr>
                <w:rFonts w:cs="宋体"/>
                <w:color w:val="000000"/>
                <w:sz w:val="24"/>
                <w:szCs w:val="24"/>
              </w:rPr>
              <w:t>项目名称：</w:t>
            </w:r>
          </w:p>
        </w:tc>
        <w:tc>
          <w:tcPr>
            <w:tcW w:w="4323" w:type="dxa"/>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项目编号：</w:t>
            </w:r>
          </w:p>
        </w:tc>
      </w:tr>
      <w:tr w:rsidR="00997693">
        <w:trPr>
          <w:trHeight w:val="760"/>
        </w:trPr>
        <w:tc>
          <w:tcPr>
            <w:tcW w:w="8283" w:type="dxa"/>
            <w:gridSpan w:val="2"/>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所响应段：</w:t>
            </w:r>
          </w:p>
        </w:tc>
      </w:tr>
      <w:tr w:rsidR="00997693">
        <w:trPr>
          <w:trHeight w:val="776"/>
        </w:trPr>
        <w:tc>
          <w:tcPr>
            <w:tcW w:w="8283" w:type="dxa"/>
            <w:gridSpan w:val="2"/>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交纳保证金时间</w:t>
            </w:r>
            <w:r>
              <w:rPr>
                <w:color w:val="000000"/>
                <w:sz w:val="24"/>
                <w:szCs w:val="24"/>
              </w:rPr>
              <w:t xml:space="preserve">: </w:t>
            </w:r>
          </w:p>
          <w:p w:rsidR="00997693" w:rsidRDefault="00997693">
            <w:pPr>
              <w:spacing w:line="360" w:lineRule="auto"/>
              <w:rPr>
                <w:color w:val="000000"/>
                <w:sz w:val="24"/>
                <w:szCs w:val="24"/>
              </w:rPr>
            </w:pPr>
          </w:p>
          <w:p w:rsidR="00997693" w:rsidRDefault="0026213C">
            <w:pPr>
              <w:spacing w:line="360" w:lineRule="auto"/>
              <w:rPr>
                <w:color w:val="000000"/>
              </w:rPr>
            </w:pPr>
            <w:r>
              <w:rPr>
                <w:rFonts w:cs="宋体"/>
                <w:color w:val="000000"/>
                <w:sz w:val="24"/>
                <w:szCs w:val="24"/>
              </w:rPr>
              <w:t>交纳保证金方式（现金</w:t>
            </w:r>
            <w:r>
              <w:rPr>
                <w:color w:val="000000"/>
                <w:sz w:val="24"/>
                <w:szCs w:val="24"/>
              </w:rPr>
              <w:t>/</w:t>
            </w:r>
            <w:r>
              <w:rPr>
                <w:rFonts w:cs="宋体"/>
                <w:color w:val="000000"/>
                <w:sz w:val="24"/>
                <w:szCs w:val="24"/>
              </w:rPr>
              <w:t>电汇）</w:t>
            </w:r>
            <w:r>
              <w:rPr>
                <w:color w:val="000000"/>
                <w:sz w:val="24"/>
                <w:szCs w:val="24"/>
              </w:rPr>
              <w:t>:</w:t>
            </w:r>
          </w:p>
        </w:tc>
      </w:tr>
      <w:tr w:rsidR="00997693">
        <w:trPr>
          <w:trHeight w:val="924"/>
        </w:trPr>
        <w:tc>
          <w:tcPr>
            <w:tcW w:w="8283" w:type="dxa"/>
            <w:gridSpan w:val="2"/>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交纳保证金金额：小写：</w:t>
            </w:r>
          </w:p>
          <w:p w:rsidR="00997693" w:rsidRDefault="0026213C">
            <w:pPr>
              <w:spacing w:line="360" w:lineRule="auto"/>
              <w:rPr>
                <w:color w:val="000000"/>
              </w:rPr>
            </w:pPr>
            <w:r>
              <w:rPr>
                <w:rFonts w:eastAsia="Times New Roman"/>
                <w:color w:val="000000"/>
                <w:sz w:val="24"/>
                <w:szCs w:val="24"/>
              </w:rPr>
              <w:t xml:space="preserve">                </w:t>
            </w:r>
            <w:r>
              <w:rPr>
                <w:rFonts w:cs="宋体"/>
                <w:color w:val="000000"/>
                <w:sz w:val="24"/>
                <w:szCs w:val="24"/>
              </w:rPr>
              <w:t>大写：</w:t>
            </w:r>
          </w:p>
        </w:tc>
      </w:tr>
      <w:tr w:rsidR="00997693">
        <w:trPr>
          <w:trHeight w:val="935"/>
        </w:trPr>
        <w:tc>
          <w:tcPr>
            <w:tcW w:w="8283" w:type="dxa"/>
            <w:gridSpan w:val="2"/>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退付保证金金额：小写：</w:t>
            </w:r>
          </w:p>
          <w:p w:rsidR="00997693" w:rsidRDefault="0026213C">
            <w:pPr>
              <w:spacing w:line="360" w:lineRule="auto"/>
              <w:rPr>
                <w:color w:val="000000"/>
              </w:rPr>
            </w:pPr>
            <w:r>
              <w:rPr>
                <w:rFonts w:eastAsia="Times New Roman"/>
                <w:color w:val="000000"/>
                <w:sz w:val="24"/>
                <w:szCs w:val="24"/>
              </w:rPr>
              <w:t xml:space="preserve">                </w:t>
            </w:r>
            <w:r>
              <w:rPr>
                <w:rFonts w:cs="宋体"/>
                <w:color w:val="000000"/>
                <w:sz w:val="24"/>
                <w:szCs w:val="24"/>
              </w:rPr>
              <w:t>大写：</w:t>
            </w:r>
          </w:p>
        </w:tc>
      </w:tr>
      <w:tr w:rsidR="00997693">
        <w:trPr>
          <w:trHeight w:val="3256"/>
        </w:trPr>
        <w:tc>
          <w:tcPr>
            <w:tcW w:w="8283" w:type="dxa"/>
            <w:gridSpan w:val="2"/>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退付保证金账号</w:t>
            </w:r>
          </w:p>
          <w:p w:rsidR="00997693" w:rsidRDefault="00997693">
            <w:pPr>
              <w:spacing w:line="360" w:lineRule="auto"/>
              <w:rPr>
                <w:color w:val="000000"/>
                <w:sz w:val="24"/>
                <w:szCs w:val="24"/>
              </w:rPr>
            </w:pPr>
          </w:p>
          <w:p w:rsidR="00997693" w:rsidRDefault="0026213C">
            <w:pPr>
              <w:spacing w:line="360" w:lineRule="auto"/>
              <w:rPr>
                <w:color w:val="000000"/>
              </w:rPr>
            </w:pPr>
            <w:r>
              <w:rPr>
                <w:rFonts w:cs="宋体"/>
                <w:color w:val="000000"/>
                <w:sz w:val="24"/>
                <w:szCs w:val="24"/>
              </w:rPr>
              <w:t>账户：</w:t>
            </w:r>
          </w:p>
          <w:p w:rsidR="00997693" w:rsidRDefault="00997693">
            <w:pPr>
              <w:spacing w:line="360" w:lineRule="auto"/>
              <w:rPr>
                <w:color w:val="000000"/>
                <w:sz w:val="24"/>
                <w:szCs w:val="24"/>
              </w:rPr>
            </w:pPr>
          </w:p>
          <w:p w:rsidR="00997693" w:rsidRDefault="0026213C">
            <w:pPr>
              <w:spacing w:line="360" w:lineRule="auto"/>
              <w:rPr>
                <w:color w:val="000000"/>
              </w:rPr>
            </w:pPr>
            <w:r>
              <w:rPr>
                <w:rFonts w:cs="宋体"/>
                <w:color w:val="000000"/>
                <w:sz w:val="24"/>
                <w:szCs w:val="24"/>
              </w:rPr>
              <w:t>账号：</w:t>
            </w:r>
          </w:p>
          <w:p w:rsidR="00997693" w:rsidRDefault="00997693">
            <w:pPr>
              <w:spacing w:line="360" w:lineRule="auto"/>
              <w:rPr>
                <w:color w:val="000000"/>
                <w:sz w:val="24"/>
                <w:szCs w:val="24"/>
              </w:rPr>
            </w:pPr>
          </w:p>
          <w:p w:rsidR="00997693" w:rsidRDefault="0026213C">
            <w:pPr>
              <w:spacing w:line="360" w:lineRule="auto"/>
              <w:rPr>
                <w:color w:val="000000"/>
              </w:rPr>
            </w:pPr>
            <w:r>
              <w:rPr>
                <w:rFonts w:cs="宋体"/>
                <w:color w:val="000000"/>
                <w:sz w:val="24"/>
                <w:szCs w:val="24"/>
              </w:rPr>
              <w:t>开户银行：</w:t>
            </w:r>
          </w:p>
          <w:p w:rsidR="00997693" w:rsidRDefault="00997693">
            <w:pPr>
              <w:spacing w:line="360" w:lineRule="auto"/>
              <w:rPr>
                <w:color w:val="000000"/>
                <w:sz w:val="24"/>
                <w:szCs w:val="24"/>
              </w:rPr>
            </w:pPr>
          </w:p>
        </w:tc>
      </w:tr>
      <w:tr w:rsidR="00997693">
        <w:trPr>
          <w:trHeight w:val="596"/>
        </w:trPr>
        <w:tc>
          <w:tcPr>
            <w:tcW w:w="8283" w:type="dxa"/>
            <w:gridSpan w:val="2"/>
            <w:tcBorders>
              <w:top w:val="single" w:sz="4" w:space="0" w:color="000000"/>
              <w:left w:val="single" w:sz="4" w:space="0" w:color="000000"/>
              <w:bottom w:val="single" w:sz="4" w:space="0" w:color="000000"/>
              <w:right w:val="single" w:sz="4" w:space="0" w:color="000000"/>
            </w:tcBorders>
          </w:tcPr>
          <w:p w:rsidR="00997693" w:rsidRDefault="0026213C">
            <w:pPr>
              <w:spacing w:line="360" w:lineRule="auto"/>
              <w:rPr>
                <w:color w:val="000000"/>
              </w:rPr>
            </w:pPr>
            <w:r>
              <w:rPr>
                <w:rFonts w:cs="宋体"/>
                <w:color w:val="000000"/>
                <w:sz w:val="24"/>
                <w:szCs w:val="24"/>
              </w:rPr>
              <w:t>联系人：</w:t>
            </w:r>
            <w:r>
              <w:rPr>
                <w:rFonts w:eastAsia="Times New Roman"/>
                <w:color w:val="000000"/>
                <w:sz w:val="24"/>
                <w:szCs w:val="24"/>
              </w:rPr>
              <w:t xml:space="preserve">                        </w:t>
            </w:r>
            <w:r>
              <w:rPr>
                <w:rFonts w:cs="宋体"/>
                <w:color w:val="000000"/>
                <w:sz w:val="24"/>
                <w:szCs w:val="24"/>
              </w:rPr>
              <w:t>联系电话：</w:t>
            </w:r>
          </w:p>
        </w:tc>
      </w:tr>
    </w:tbl>
    <w:p w:rsidR="00997693" w:rsidRDefault="0026213C">
      <w:pPr>
        <w:spacing w:line="360" w:lineRule="auto"/>
        <w:rPr>
          <w:rFonts w:cs="宋体"/>
          <w:color w:val="000000"/>
          <w:sz w:val="24"/>
          <w:szCs w:val="24"/>
        </w:rPr>
      </w:pPr>
      <w:r>
        <w:rPr>
          <w:rFonts w:cs="宋体"/>
          <w:color w:val="000000"/>
          <w:sz w:val="24"/>
          <w:szCs w:val="24"/>
        </w:rPr>
        <w:t>注：</w:t>
      </w:r>
      <w:r>
        <w:rPr>
          <w:color w:val="000000"/>
          <w:sz w:val="24"/>
          <w:szCs w:val="24"/>
        </w:rPr>
        <w:t>1</w:t>
      </w:r>
      <w:r>
        <w:rPr>
          <w:rFonts w:cs="宋体"/>
          <w:color w:val="000000"/>
          <w:sz w:val="24"/>
          <w:szCs w:val="24"/>
        </w:rPr>
        <w:t>、开标结束后，请务必将此表填写完整发到山东盛和招标代理有限公司邮箱（</w:t>
      </w:r>
      <w:r>
        <w:rPr>
          <w:color w:val="000000"/>
          <w:sz w:val="24"/>
          <w:szCs w:val="24"/>
        </w:rPr>
        <w:t>shzbqdb@163.com</w:t>
      </w:r>
      <w:r>
        <w:rPr>
          <w:rFonts w:cs="宋体"/>
          <w:color w:val="000000"/>
          <w:sz w:val="24"/>
          <w:szCs w:val="24"/>
        </w:rPr>
        <w:t>）</w:t>
      </w:r>
      <w:r>
        <w:rPr>
          <w:color w:val="000000"/>
          <w:sz w:val="24"/>
          <w:szCs w:val="24"/>
        </w:rPr>
        <w:t>,</w:t>
      </w:r>
      <w:r>
        <w:rPr>
          <w:b/>
          <w:sz w:val="24"/>
          <w:szCs w:val="24"/>
        </w:rPr>
        <w:t>邮件命名为</w:t>
      </w:r>
      <w:r>
        <w:rPr>
          <w:rFonts w:hint="eastAsia"/>
          <w:b/>
          <w:sz w:val="24"/>
          <w:szCs w:val="24"/>
        </w:rPr>
        <w:t>：</w:t>
      </w:r>
      <w:r>
        <w:rPr>
          <w:b/>
          <w:sz w:val="24"/>
          <w:szCs w:val="24"/>
        </w:rPr>
        <w:t>保证金退还</w:t>
      </w:r>
      <w:r>
        <w:rPr>
          <w:rFonts w:hint="eastAsia"/>
          <w:b/>
          <w:sz w:val="24"/>
          <w:szCs w:val="24"/>
        </w:rPr>
        <w:t>-</w:t>
      </w:r>
      <w:r>
        <w:rPr>
          <w:b/>
          <w:sz w:val="24"/>
          <w:szCs w:val="24"/>
        </w:rPr>
        <w:t>项目名称</w:t>
      </w:r>
      <w:r>
        <w:rPr>
          <w:rFonts w:hint="eastAsia"/>
          <w:b/>
          <w:sz w:val="24"/>
          <w:szCs w:val="24"/>
        </w:rPr>
        <w:t>-</w:t>
      </w:r>
      <w:r>
        <w:rPr>
          <w:b/>
          <w:sz w:val="24"/>
          <w:szCs w:val="24"/>
        </w:rPr>
        <w:t>项目编号</w:t>
      </w:r>
      <w:r>
        <w:rPr>
          <w:rFonts w:hint="eastAsia"/>
          <w:b/>
          <w:sz w:val="24"/>
          <w:szCs w:val="24"/>
        </w:rPr>
        <w:t>-</w:t>
      </w:r>
      <w:r>
        <w:rPr>
          <w:b/>
          <w:sz w:val="24"/>
          <w:szCs w:val="24"/>
        </w:rPr>
        <w:t>公司名称</w:t>
      </w:r>
      <w:r>
        <w:rPr>
          <w:rFonts w:hint="eastAsia"/>
          <w:sz w:val="24"/>
          <w:szCs w:val="24"/>
        </w:rPr>
        <w:t>。</w:t>
      </w:r>
      <w:r>
        <w:rPr>
          <w:rFonts w:cs="宋体"/>
          <w:color w:val="000000"/>
          <w:sz w:val="24"/>
          <w:szCs w:val="24"/>
        </w:rPr>
        <w:t>我们会尽快办理保证金退还事宜。</w:t>
      </w:r>
    </w:p>
    <w:p w:rsidR="00997693" w:rsidRDefault="0026213C">
      <w:pPr>
        <w:pStyle w:val="2"/>
        <w:rPr>
          <w:color w:val="000000"/>
        </w:rPr>
      </w:pPr>
      <w:r>
        <w:rPr>
          <w:rFonts w:cs="宋体"/>
          <w:color w:val="000000"/>
          <w:sz w:val="24"/>
          <w:szCs w:val="24"/>
        </w:rPr>
        <w:br w:type="page"/>
      </w:r>
      <w:r>
        <w:rPr>
          <w:color w:val="000000"/>
        </w:rPr>
        <w:lastRenderedPageBreak/>
        <w:t>密封件</w:t>
      </w:r>
      <w:r>
        <w:rPr>
          <w:rFonts w:hint="eastAsia"/>
          <w:color w:val="000000"/>
        </w:rPr>
        <w:t>封面格式</w:t>
      </w: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997693">
        <w:trPr>
          <w:trHeight w:val="10057"/>
          <w:jc w:val="center"/>
        </w:trPr>
        <w:tc>
          <w:tcPr>
            <w:tcW w:w="9083" w:type="dxa"/>
          </w:tcPr>
          <w:p w:rsidR="00997693" w:rsidRDefault="00997693">
            <w:pPr>
              <w:pStyle w:val="a5"/>
              <w:spacing w:line="240" w:lineRule="auto"/>
              <w:ind w:firstLineChars="0" w:firstLine="0"/>
              <w:jc w:val="center"/>
              <w:rPr>
                <w:rFonts w:hAnsi="宋体"/>
                <w:color w:val="000000"/>
                <w:sz w:val="40"/>
              </w:rPr>
            </w:pPr>
          </w:p>
          <w:p w:rsidR="00997693" w:rsidRDefault="0026213C">
            <w:pPr>
              <w:pStyle w:val="a5"/>
              <w:spacing w:line="240" w:lineRule="auto"/>
              <w:ind w:firstLineChars="0" w:firstLine="0"/>
              <w:jc w:val="center"/>
              <w:rPr>
                <w:rFonts w:hAnsi="宋体"/>
                <w:color w:val="000000"/>
                <w:sz w:val="40"/>
              </w:rPr>
            </w:pPr>
            <w:r>
              <w:rPr>
                <w:rFonts w:hAnsi="宋体" w:hint="eastAsia"/>
                <w:color w:val="000000"/>
                <w:sz w:val="40"/>
              </w:rPr>
              <w:t>唱标单</w:t>
            </w:r>
          </w:p>
          <w:p w:rsidR="00997693" w:rsidRDefault="00997693">
            <w:pPr>
              <w:pStyle w:val="a5"/>
              <w:spacing w:line="240" w:lineRule="auto"/>
              <w:ind w:firstLineChars="0" w:firstLine="0"/>
              <w:jc w:val="center"/>
              <w:rPr>
                <w:rFonts w:hAnsi="宋体"/>
                <w:color w:val="000000"/>
                <w:sz w:val="40"/>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项目编号：</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项目名称：</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标段：</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供应商名称（公章）：</w:t>
            </w:r>
          </w:p>
          <w:p w:rsidR="00997693" w:rsidRDefault="00997693">
            <w:pPr>
              <w:pStyle w:val="a5"/>
              <w:spacing w:line="240" w:lineRule="auto"/>
              <w:ind w:firstLineChars="0" w:firstLine="0"/>
              <w:jc w:val="center"/>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地址：</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联系人：</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电话：</w:t>
            </w:r>
          </w:p>
          <w:p w:rsidR="00997693" w:rsidRDefault="00997693">
            <w:pPr>
              <w:pStyle w:val="a5"/>
              <w:spacing w:line="240" w:lineRule="auto"/>
              <w:ind w:firstLineChars="0" w:firstLine="0"/>
              <w:jc w:val="center"/>
              <w:rPr>
                <w:rFonts w:hAnsi="宋体"/>
                <w:color w:val="000000"/>
                <w:sz w:val="40"/>
              </w:rPr>
            </w:pPr>
          </w:p>
        </w:tc>
      </w:tr>
    </w:tbl>
    <w:p w:rsidR="00997693" w:rsidRDefault="00997693">
      <w:pPr>
        <w:rPr>
          <w:rFonts w:hAnsi="宋体"/>
          <w:vanish/>
          <w:color w:val="000000"/>
        </w:rPr>
      </w:pPr>
    </w:p>
    <w:p w:rsidR="00997693" w:rsidRDefault="00997693">
      <w:pPr>
        <w:rPr>
          <w:rFonts w:hAnsi="宋体"/>
          <w:color w:val="000000"/>
        </w:rPr>
      </w:pPr>
    </w:p>
    <w:p w:rsidR="00997693" w:rsidRDefault="00997693">
      <w:pPr>
        <w:rPr>
          <w:rFonts w:hAnsi="宋体"/>
          <w:color w:val="000000"/>
        </w:rPr>
      </w:pPr>
    </w:p>
    <w:p w:rsidR="00997693" w:rsidRDefault="00997693">
      <w:pPr>
        <w:rPr>
          <w:rFonts w:hAnsi="宋体"/>
          <w:color w:val="000000"/>
        </w:rPr>
      </w:pPr>
    </w:p>
    <w:tbl>
      <w:tblPr>
        <w:tblpPr w:leftFromText="180" w:rightFromText="180" w:vertAnchor="text" w:horzAnchor="margin" w:tblpY="563"/>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997693">
        <w:trPr>
          <w:trHeight w:val="718"/>
        </w:trPr>
        <w:tc>
          <w:tcPr>
            <w:tcW w:w="9081" w:type="dxa"/>
            <w:tcBorders>
              <w:bottom w:val="single" w:sz="4" w:space="0" w:color="auto"/>
            </w:tcBorders>
            <w:vAlign w:val="center"/>
          </w:tcPr>
          <w:p w:rsidR="00997693" w:rsidRDefault="0026213C">
            <w:pPr>
              <w:pStyle w:val="a5"/>
              <w:spacing w:line="240" w:lineRule="auto"/>
              <w:ind w:firstLineChars="0" w:firstLine="0"/>
              <w:rPr>
                <w:rFonts w:hAnsi="宋体"/>
                <w:color w:val="000000"/>
                <w:sz w:val="24"/>
              </w:rPr>
            </w:pPr>
            <w:r>
              <w:rPr>
                <w:rFonts w:hAnsi="宋体" w:hint="eastAsia"/>
                <w:color w:val="000000"/>
                <w:sz w:val="24"/>
              </w:rPr>
              <w:t>……</w:t>
            </w:r>
            <w:proofErr w:type="gramStart"/>
            <w:r>
              <w:rPr>
                <w:rFonts w:hAnsi="宋体" w:hint="eastAsia"/>
                <w:color w:val="000000"/>
                <w:sz w:val="24"/>
              </w:rPr>
              <w:t>………………</w:t>
            </w:r>
            <w:proofErr w:type="gramEnd"/>
            <w:r>
              <w:rPr>
                <w:rFonts w:hAnsi="宋体" w:hint="eastAsia"/>
                <w:color w:val="000000"/>
                <w:sz w:val="24"/>
              </w:rPr>
              <w:t>于   年  月  日   时之前不准启封（公章）……</w:t>
            </w:r>
            <w:proofErr w:type="gramStart"/>
            <w:r>
              <w:rPr>
                <w:rFonts w:hAnsi="宋体" w:hint="eastAsia"/>
                <w:color w:val="000000"/>
                <w:sz w:val="24"/>
              </w:rPr>
              <w:t>……………</w:t>
            </w:r>
            <w:proofErr w:type="gramEnd"/>
          </w:p>
        </w:tc>
      </w:tr>
    </w:tbl>
    <w:p w:rsidR="00997693" w:rsidRDefault="00997693">
      <w:pPr>
        <w:rPr>
          <w:rFonts w:hAnsi="宋体"/>
          <w:color w:val="000000"/>
        </w:rPr>
      </w:pP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997693">
        <w:trPr>
          <w:trHeight w:val="11474"/>
          <w:jc w:val="center"/>
        </w:trPr>
        <w:tc>
          <w:tcPr>
            <w:tcW w:w="9083" w:type="dxa"/>
          </w:tcPr>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t>响应文件</w:t>
            </w:r>
          </w:p>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t>正本</w:t>
            </w:r>
          </w:p>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项目编号：</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项目名称：</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标段：</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供应商名称（公章）：</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地址：</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联系人：</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电话：</w:t>
            </w:r>
          </w:p>
          <w:p w:rsidR="00997693" w:rsidRDefault="00997693">
            <w:pPr>
              <w:pStyle w:val="a5"/>
              <w:spacing w:line="240" w:lineRule="auto"/>
              <w:ind w:firstLineChars="0" w:firstLine="0"/>
              <w:jc w:val="center"/>
              <w:rPr>
                <w:rFonts w:hAnsi="宋体"/>
                <w:color w:val="000000"/>
                <w:sz w:val="52"/>
                <w:szCs w:val="52"/>
              </w:rPr>
            </w:pPr>
          </w:p>
        </w:tc>
      </w:tr>
    </w:tbl>
    <w:p w:rsidR="00997693" w:rsidRDefault="00997693">
      <w:pPr>
        <w:rPr>
          <w:rFonts w:hAnsi="宋体"/>
          <w:color w:val="000000"/>
        </w:rPr>
      </w:pPr>
    </w:p>
    <w:p w:rsidR="00997693" w:rsidRDefault="00997693">
      <w:pPr>
        <w:rPr>
          <w:rFonts w:hAnsi="宋体"/>
          <w:color w:val="000000"/>
        </w:rPr>
      </w:pPr>
    </w:p>
    <w:p w:rsidR="00997693" w:rsidRDefault="00997693">
      <w:pPr>
        <w:rPr>
          <w:rFonts w:hAnsi="宋体"/>
          <w:color w:val="000000"/>
        </w:rPr>
      </w:pPr>
    </w:p>
    <w:tbl>
      <w:tblPr>
        <w:tblpPr w:leftFromText="180" w:rightFromText="180" w:vertAnchor="text" w:horzAnchor="margin" w:tblpY="394"/>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997693">
        <w:trPr>
          <w:trHeight w:val="718"/>
        </w:trPr>
        <w:tc>
          <w:tcPr>
            <w:tcW w:w="9081" w:type="dxa"/>
            <w:tcBorders>
              <w:bottom w:val="single" w:sz="4" w:space="0" w:color="auto"/>
            </w:tcBorders>
            <w:vAlign w:val="center"/>
          </w:tcPr>
          <w:p w:rsidR="00997693" w:rsidRDefault="0026213C">
            <w:pPr>
              <w:pStyle w:val="a5"/>
              <w:spacing w:line="240" w:lineRule="auto"/>
              <w:ind w:firstLineChars="0" w:firstLine="0"/>
              <w:rPr>
                <w:rFonts w:hAnsi="宋体"/>
                <w:color w:val="000000"/>
                <w:sz w:val="24"/>
              </w:rPr>
            </w:pPr>
            <w:r>
              <w:rPr>
                <w:rFonts w:hAnsi="宋体" w:hint="eastAsia"/>
                <w:color w:val="000000"/>
                <w:sz w:val="24"/>
              </w:rPr>
              <w:t>……</w:t>
            </w:r>
            <w:proofErr w:type="gramStart"/>
            <w:r>
              <w:rPr>
                <w:rFonts w:hAnsi="宋体" w:hint="eastAsia"/>
                <w:color w:val="000000"/>
                <w:sz w:val="24"/>
              </w:rPr>
              <w:t>………………</w:t>
            </w:r>
            <w:proofErr w:type="gramEnd"/>
            <w:r>
              <w:rPr>
                <w:rFonts w:hAnsi="宋体" w:hint="eastAsia"/>
                <w:color w:val="000000"/>
                <w:sz w:val="24"/>
              </w:rPr>
              <w:t>于   年  月  日   时之前不准启封（公章）……</w:t>
            </w:r>
            <w:proofErr w:type="gramStart"/>
            <w:r>
              <w:rPr>
                <w:rFonts w:hAnsi="宋体" w:hint="eastAsia"/>
                <w:color w:val="000000"/>
                <w:sz w:val="24"/>
              </w:rPr>
              <w:t>……………</w:t>
            </w:r>
            <w:proofErr w:type="gramEnd"/>
          </w:p>
        </w:tc>
      </w:tr>
    </w:tbl>
    <w:p w:rsidR="00997693" w:rsidRDefault="0026213C">
      <w:pPr>
        <w:rPr>
          <w:rFonts w:hAnsi="宋体"/>
          <w:color w:val="000000"/>
        </w:rPr>
      </w:pPr>
      <w:r>
        <w:rPr>
          <w:rFonts w:hAnsi="宋体"/>
          <w:color w:val="000000"/>
        </w:rPr>
        <w:br w:type="page"/>
      </w: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997693">
        <w:trPr>
          <w:trHeight w:val="11474"/>
          <w:jc w:val="center"/>
        </w:trPr>
        <w:tc>
          <w:tcPr>
            <w:tcW w:w="9083" w:type="dxa"/>
          </w:tcPr>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t>响应文件</w:t>
            </w:r>
          </w:p>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t>副本</w:t>
            </w:r>
          </w:p>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项目编号：</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项目名称：</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标段：</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供应商名称（公章）：</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地址：</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联系人：</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电话：</w:t>
            </w:r>
          </w:p>
          <w:p w:rsidR="00997693" w:rsidRDefault="00997693">
            <w:pPr>
              <w:pStyle w:val="a5"/>
              <w:spacing w:line="240" w:lineRule="auto"/>
              <w:ind w:firstLineChars="0" w:firstLine="0"/>
              <w:jc w:val="center"/>
              <w:rPr>
                <w:rFonts w:hAnsi="宋体"/>
                <w:color w:val="000000"/>
                <w:sz w:val="52"/>
                <w:szCs w:val="52"/>
              </w:rPr>
            </w:pPr>
          </w:p>
        </w:tc>
      </w:tr>
    </w:tbl>
    <w:p w:rsidR="00997693" w:rsidRDefault="00997693">
      <w:pPr>
        <w:rPr>
          <w:rFonts w:hAnsi="宋体"/>
          <w:color w:val="000000"/>
        </w:rPr>
      </w:pPr>
    </w:p>
    <w:p w:rsidR="00997693" w:rsidRDefault="00997693">
      <w:pPr>
        <w:rPr>
          <w:rFonts w:hAnsi="宋体"/>
          <w:color w:val="000000"/>
        </w:rPr>
      </w:pPr>
    </w:p>
    <w:p w:rsidR="00997693" w:rsidRDefault="00997693">
      <w:pPr>
        <w:rPr>
          <w:rFonts w:hAnsi="宋体"/>
          <w:color w:val="000000"/>
        </w:rPr>
      </w:pPr>
    </w:p>
    <w:tbl>
      <w:tblPr>
        <w:tblpPr w:leftFromText="180" w:rightFromText="180" w:vertAnchor="text" w:horzAnchor="margin" w:tblpY="13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997693">
        <w:trPr>
          <w:trHeight w:val="718"/>
        </w:trPr>
        <w:tc>
          <w:tcPr>
            <w:tcW w:w="9081" w:type="dxa"/>
            <w:tcBorders>
              <w:bottom w:val="single" w:sz="4" w:space="0" w:color="auto"/>
            </w:tcBorders>
            <w:vAlign w:val="center"/>
          </w:tcPr>
          <w:p w:rsidR="00997693" w:rsidRDefault="0026213C">
            <w:pPr>
              <w:pStyle w:val="a5"/>
              <w:spacing w:line="240" w:lineRule="auto"/>
              <w:ind w:firstLineChars="0" w:firstLine="0"/>
              <w:rPr>
                <w:rFonts w:hAnsi="宋体"/>
                <w:color w:val="000000"/>
                <w:sz w:val="24"/>
              </w:rPr>
            </w:pPr>
            <w:r>
              <w:rPr>
                <w:rFonts w:hAnsi="宋体" w:hint="eastAsia"/>
                <w:color w:val="000000"/>
                <w:sz w:val="24"/>
              </w:rPr>
              <w:t>……</w:t>
            </w:r>
            <w:proofErr w:type="gramStart"/>
            <w:r>
              <w:rPr>
                <w:rFonts w:hAnsi="宋体" w:hint="eastAsia"/>
                <w:color w:val="000000"/>
                <w:sz w:val="24"/>
              </w:rPr>
              <w:t>………………</w:t>
            </w:r>
            <w:proofErr w:type="gramEnd"/>
            <w:r>
              <w:rPr>
                <w:rFonts w:hAnsi="宋体" w:hint="eastAsia"/>
                <w:color w:val="000000"/>
                <w:sz w:val="24"/>
              </w:rPr>
              <w:t>于   年  月  日   时之前不准启封（公章）……</w:t>
            </w:r>
            <w:proofErr w:type="gramStart"/>
            <w:r>
              <w:rPr>
                <w:rFonts w:hAnsi="宋体" w:hint="eastAsia"/>
                <w:color w:val="000000"/>
                <w:sz w:val="24"/>
              </w:rPr>
              <w:t>……………</w:t>
            </w:r>
            <w:proofErr w:type="gramEnd"/>
          </w:p>
        </w:tc>
      </w:tr>
    </w:tbl>
    <w:p w:rsidR="00997693" w:rsidRDefault="0026213C">
      <w:pPr>
        <w:rPr>
          <w:rFonts w:hAnsi="宋体"/>
          <w:vanish/>
          <w:color w:val="000000"/>
        </w:rPr>
      </w:pPr>
      <w:r>
        <w:rPr>
          <w:rFonts w:hAnsi="宋体"/>
          <w:color w:val="000000"/>
        </w:rPr>
        <w:br w:type="page"/>
      </w: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997693">
        <w:trPr>
          <w:trHeight w:val="11474"/>
          <w:jc w:val="center"/>
        </w:trPr>
        <w:tc>
          <w:tcPr>
            <w:tcW w:w="9083" w:type="dxa"/>
          </w:tcPr>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t>资质证明文件</w:t>
            </w:r>
          </w:p>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项目编号：</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项目名称：</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标段：</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供应商名称（公章）：</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地址：</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联系人：</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电话：</w:t>
            </w:r>
          </w:p>
          <w:p w:rsidR="00997693" w:rsidRDefault="00997693">
            <w:pPr>
              <w:pStyle w:val="a5"/>
              <w:spacing w:line="240" w:lineRule="auto"/>
              <w:ind w:firstLineChars="0" w:firstLine="0"/>
              <w:jc w:val="center"/>
              <w:rPr>
                <w:rFonts w:hAnsi="宋体"/>
                <w:color w:val="000000"/>
                <w:sz w:val="52"/>
                <w:szCs w:val="52"/>
              </w:rPr>
            </w:pPr>
          </w:p>
        </w:tc>
      </w:tr>
    </w:tbl>
    <w:p w:rsidR="00997693" w:rsidRDefault="00997693">
      <w:pPr>
        <w:rPr>
          <w:rFonts w:hAnsi="宋体"/>
          <w:color w:val="000000"/>
        </w:rPr>
      </w:pPr>
    </w:p>
    <w:p w:rsidR="00997693" w:rsidRDefault="00997693">
      <w:pPr>
        <w:rPr>
          <w:rFonts w:hAnsi="宋体"/>
          <w:color w:val="000000"/>
        </w:rPr>
      </w:pPr>
    </w:p>
    <w:p w:rsidR="00997693" w:rsidRDefault="00997693">
      <w:pPr>
        <w:rPr>
          <w:rFonts w:hAnsi="宋体"/>
          <w:color w:val="000000"/>
        </w:rPr>
      </w:pPr>
    </w:p>
    <w:tbl>
      <w:tblPr>
        <w:tblpPr w:leftFromText="180" w:rightFromText="180" w:vertAnchor="text" w:horzAnchor="margin" w:tblpY="350"/>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997693">
        <w:trPr>
          <w:trHeight w:val="718"/>
        </w:trPr>
        <w:tc>
          <w:tcPr>
            <w:tcW w:w="9081" w:type="dxa"/>
            <w:tcBorders>
              <w:bottom w:val="single" w:sz="4" w:space="0" w:color="auto"/>
            </w:tcBorders>
            <w:vAlign w:val="center"/>
          </w:tcPr>
          <w:p w:rsidR="00997693" w:rsidRDefault="0026213C">
            <w:pPr>
              <w:pStyle w:val="a5"/>
              <w:spacing w:line="240" w:lineRule="auto"/>
              <w:ind w:firstLineChars="0" w:firstLine="0"/>
              <w:rPr>
                <w:rFonts w:hAnsi="宋体"/>
                <w:color w:val="000000"/>
                <w:sz w:val="24"/>
              </w:rPr>
            </w:pPr>
            <w:r>
              <w:rPr>
                <w:rFonts w:hAnsi="宋体" w:hint="eastAsia"/>
                <w:color w:val="000000"/>
                <w:sz w:val="24"/>
              </w:rPr>
              <w:t>……</w:t>
            </w:r>
            <w:proofErr w:type="gramStart"/>
            <w:r>
              <w:rPr>
                <w:rFonts w:hAnsi="宋体" w:hint="eastAsia"/>
                <w:color w:val="000000"/>
                <w:sz w:val="24"/>
              </w:rPr>
              <w:t>………………</w:t>
            </w:r>
            <w:proofErr w:type="gramEnd"/>
            <w:r>
              <w:rPr>
                <w:rFonts w:hAnsi="宋体" w:hint="eastAsia"/>
                <w:color w:val="000000"/>
                <w:sz w:val="24"/>
              </w:rPr>
              <w:t>于   年  月  日   时之前不准启封（公章）……</w:t>
            </w:r>
            <w:proofErr w:type="gramStart"/>
            <w:r>
              <w:rPr>
                <w:rFonts w:hAnsi="宋体" w:hint="eastAsia"/>
                <w:color w:val="000000"/>
                <w:sz w:val="24"/>
              </w:rPr>
              <w:t>……………</w:t>
            </w:r>
            <w:proofErr w:type="gramEnd"/>
          </w:p>
        </w:tc>
      </w:tr>
    </w:tbl>
    <w:p w:rsidR="00997693" w:rsidRDefault="00997693">
      <w:pPr>
        <w:rPr>
          <w:rFonts w:hAnsi="宋体"/>
          <w:vanish/>
          <w:color w:val="000000"/>
        </w:rPr>
      </w:pPr>
    </w:p>
    <w:p w:rsidR="00997693" w:rsidRDefault="00997693"/>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997693">
        <w:trPr>
          <w:trHeight w:val="9064"/>
          <w:jc w:val="center"/>
        </w:trPr>
        <w:tc>
          <w:tcPr>
            <w:tcW w:w="9083" w:type="dxa"/>
          </w:tcPr>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lastRenderedPageBreak/>
              <w:t>响应文件</w:t>
            </w:r>
          </w:p>
          <w:p w:rsidR="00997693" w:rsidRDefault="00997693">
            <w:pPr>
              <w:pStyle w:val="a5"/>
              <w:spacing w:line="240" w:lineRule="auto"/>
              <w:ind w:firstLineChars="0" w:firstLine="0"/>
              <w:jc w:val="center"/>
              <w:rPr>
                <w:rFonts w:hAnsi="宋体"/>
                <w:color w:val="000000"/>
                <w:sz w:val="52"/>
                <w:szCs w:val="52"/>
              </w:rPr>
            </w:pPr>
          </w:p>
          <w:p w:rsidR="00997693" w:rsidRDefault="0026213C">
            <w:pPr>
              <w:pStyle w:val="a5"/>
              <w:spacing w:line="240" w:lineRule="auto"/>
              <w:ind w:firstLineChars="0" w:firstLine="0"/>
              <w:jc w:val="center"/>
              <w:rPr>
                <w:rFonts w:hAnsi="宋体"/>
                <w:color w:val="000000"/>
                <w:sz w:val="52"/>
                <w:szCs w:val="52"/>
              </w:rPr>
            </w:pPr>
            <w:r>
              <w:rPr>
                <w:rFonts w:hAnsi="宋体" w:hint="eastAsia"/>
                <w:color w:val="000000"/>
                <w:sz w:val="52"/>
                <w:szCs w:val="52"/>
              </w:rPr>
              <w:t>（电子版）</w:t>
            </w: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项目编号：</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项目名称：</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标段：</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供应商名称（公章）：</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地址：</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0"/>
                <w:szCs w:val="44"/>
              </w:rPr>
            </w:pPr>
            <w:r>
              <w:rPr>
                <w:rFonts w:hAnsi="宋体" w:hint="eastAsia"/>
                <w:color w:val="000000"/>
                <w:sz w:val="40"/>
                <w:szCs w:val="44"/>
              </w:rPr>
              <w:t>联系人：</w:t>
            </w:r>
          </w:p>
          <w:p w:rsidR="00997693" w:rsidRDefault="00997693">
            <w:pPr>
              <w:pStyle w:val="a5"/>
              <w:spacing w:line="240" w:lineRule="auto"/>
              <w:ind w:firstLineChars="0" w:firstLine="0"/>
              <w:rPr>
                <w:rFonts w:hAnsi="宋体"/>
                <w:color w:val="000000"/>
                <w:sz w:val="40"/>
                <w:szCs w:val="44"/>
              </w:rPr>
            </w:pPr>
          </w:p>
          <w:p w:rsidR="00997693" w:rsidRDefault="0026213C">
            <w:pPr>
              <w:pStyle w:val="a5"/>
              <w:spacing w:line="240" w:lineRule="auto"/>
              <w:ind w:firstLineChars="0" w:firstLine="0"/>
              <w:rPr>
                <w:rFonts w:hAnsi="宋体"/>
                <w:color w:val="000000"/>
                <w:sz w:val="44"/>
                <w:szCs w:val="52"/>
              </w:rPr>
            </w:pPr>
            <w:r>
              <w:rPr>
                <w:rFonts w:hAnsi="宋体" w:hint="eastAsia"/>
                <w:color w:val="000000"/>
                <w:sz w:val="40"/>
                <w:szCs w:val="44"/>
              </w:rPr>
              <w:t>电话：</w:t>
            </w:r>
          </w:p>
        </w:tc>
      </w:tr>
    </w:tbl>
    <w:p w:rsidR="00997693" w:rsidRDefault="00997693">
      <w:pPr>
        <w:rPr>
          <w:vanish/>
        </w:rPr>
      </w:pPr>
    </w:p>
    <w:tbl>
      <w:tblPr>
        <w:tblpPr w:leftFromText="180" w:rightFromText="180" w:vertAnchor="text" w:horzAnchor="margin" w:tblpY="10693"/>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997693">
        <w:trPr>
          <w:trHeight w:val="561"/>
        </w:trPr>
        <w:tc>
          <w:tcPr>
            <w:tcW w:w="9081" w:type="dxa"/>
            <w:tcBorders>
              <w:bottom w:val="single" w:sz="4" w:space="0" w:color="auto"/>
            </w:tcBorders>
            <w:vAlign w:val="center"/>
          </w:tcPr>
          <w:p w:rsidR="00997693" w:rsidRDefault="0026213C">
            <w:pPr>
              <w:pStyle w:val="a5"/>
              <w:spacing w:line="240" w:lineRule="auto"/>
              <w:ind w:firstLineChars="0" w:firstLine="0"/>
              <w:rPr>
                <w:rFonts w:hAnsi="宋体"/>
                <w:color w:val="000000"/>
                <w:sz w:val="24"/>
              </w:rPr>
            </w:pPr>
            <w:r>
              <w:rPr>
                <w:rFonts w:hAnsi="宋体" w:hint="eastAsia"/>
                <w:color w:val="000000"/>
                <w:sz w:val="24"/>
              </w:rPr>
              <w:t>……</w:t>
            </w:r>
            <w:proofErr w:type="gramStart"/>
            <w:r>
              <w:rPr>
                <w:rFonts w:hAnsi="宋体" w:hint="eastAsia"/>
                <w:color w:val="000000"/>
                <w:sz w:val="24"/>
              </w:rPr>
              <w:t>………………</w:t>
            </w:r>
            <w:proofErr w:type="gramEnd"/>
            <w:r>
              <w:rPr>
                <w:rFonts w:hAnsi="宋体" w:hint="eastAsia"/>
                <w:color w:val="000000"/>
                <w:sz w:val="24"/>
              </w:rPr>
              <w:t>于   年  月  日   时之前不准启封（公章）……</w:t>
            </w:r>
            <w:proofErr w:type="gramStart"/>
            <w:r>
              <w:rPr>
                <w:rFonts w:hAnsi="宋体" w:hint="eastAsia"/>
                <w:color w:val="000000"/>
                <w:sz w:val="24"/>
              </w:rPr>
              <w:t>……………</w:t>
            </w:r>
            <w:proofErr w:type="gramEnd"/>
          </w:p>
        </w:tc>
      </w:tr>
    </w:tbl>
    <w:p w:rsidR="00997693" w:rsidRDefault="00997693"/>
    <w:sectPr w:rsidR="00997693" w:rsidSect="00997693">
      <w:pgSz w:w="11907" w:h="16840"/>
      <w:pgMar w:top="1247" w:right="1418" w:bottom="1247" w:left="1622"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721C17" w15:done="0"/>
  <w15:commentEx w15:paraId="04657E0E" w15:done="0"/>
  <w15:commentEx w15:paraId="3B77364E" w15:done="0"/>
  <w15:commentEx w15:paraId="16475E40" w15:done="0"/>
  <w15:commentEx w15:paraId="38CA2777" w15:done="0"/>
  <w15:commentEx w15:paraId="7A83241A" w15:done="0"/>
  <w15:commentEx w15:paraId="42AE0BAC" w15:done="0"/>
  <w15:commentEx w15:paraId="42952720" w15:done="0"/>
  <w15:commentEx w15:paraId="679E26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215" w:rsidRDefault="00376215" w:rsidP="00997693">
      <w:r>
        <w:separator/>
      </w:r>
    </w:p>
  </w:endnote>
  <w:endnote w:type="continuationSeparator" w:id="0">
    <w:p w:rsidR="00376215" w:rsidRDefault="00376215" w:rsidP="00997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3E" w:rsidRDefault="00D86280">
    <w:pPr>
      <w:pStyle w:val="a7"/>
      <w:jc w:val="center"/>
    </w:pPr>
    <w:r>
      <w:rPr>
        <w:lang w:val="zh-CN"/>
      </w:rPr>
      <w:fldChar w:fldCharType="begin"/>
    </w:r>
    <w:r w:rsidR="00746C3E">
      <w:rPr>
        <w:lang w:val="zh-CN"/>
      </w:rPr>
      <w:instrText xml:space="preserve"> PAGE   \* MERGEFORMAT </w:instrText>
    </w:r>
    <w:r>
      <w:rPr>
        <w:lang w:val="zh-CN"/>
      </w:rPr>
      <w:fldChar w:fldCharType="separate"/>
    </w:r>
    <w:r w:rsidR="00967FF2">
      <w:rPr>
        <w:noProof/>
        <w:lang w:val="zh-CN"/>
      </w:rPr>
      <w:t>28</w:t>
    </w:r>
    <w:r>
      <w:rPr>
        <w:lang w:val="zh-CN"/>
      </w:rPr>
      <w:fldChar w:fldCharType="end"/>
    </w:r>
  </w:p>
  <w:p w:rsidR="00746C3E" w:rsidRDefault="00746C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215" w:rsidRDefault="00376215" w:rsidP="00997693">
      <w:r>
        <w:separator/>
      </w:r>
    </w:p>
  </w:footnote>
  <w:footnote w:type="continuationSeparator" w:id="0">
    <w:p w:rsidR="00376215" w:rsidRDefault="00376215" w:rsidP="0099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3E" w:rsidRDefault="00746C3E">
    <w:pPr>
      <w:pStyle w:val="a8"/>
      <w:pBdr>
        <w:bottom w:val="single" w:sz="6" w:space="0" w:color="auto"/>
      </w:pBdr>
      <w:jc w:val="both"/>
    </w:pPr>
    <w:r>
      <w:rPr>
        <w:noProof/>
        <w:kern w:val="0"/>
      </w:rPr>
      <w:drawing>
        <wp:inline distT="0" distB="0" distL="0" distR="0">
          <wp:extent cx="390525" cy="390525"/>
          <wp:effectExtent l="0" t="0" r="9525" b="9525"/>
          <wp:docPr id="37"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框 102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sidRPr="0082276A">
      <w:t xml:space="preserve"> SD</w:t>
    </w:r>
    <w:r>
      <w:rPr>
        <w:rFonts w:hint="eastAsia"/>
      </w:rPr>
      <w:t xml:space="preserve">SHZB2018-597                                            </w:t>
    </w:r>
    <w:r>
      <w:rPr>
        <w:rFonts w:hint="eastAsia"/>
      </w:rPr>
      <w:t>山东盛和招标代理有限公司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C3E" w:rsidRDefault="00746C3E">
    <w:pPr>
      <w:pStyle w:val="a8"/>
      <w:pBdr>
        <w:bottom w:val="none" w:sz="0" w:space="0" w:color="auto"/>
      </w:pBdr>
      <w:ind w:right="360"/>
      <w:jc w:val="both"/>
    </w:pPr>
    <w:r>
      <w:rPr>
        <w:rFonts w:hint="eastAsia"/>
        <w:u w:val="single"/>
      </w:rPr>
      <w:t xml:space="preserve">                                                                                                        </w:t>
    </w:r>
    <w:r>
      <w:rPr>
        <w:rFonts w:hint="eastAsia"/>
        <w:u w:val="single"/>
      </w:rPr>
      <w:t>山东盛和招标代理有限公司</w:t>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E04"/>
    <w:multiLevelType w:val="multilevel"/>
    <w:tmpl w:val="03562E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CB2DF2"/>
    <w:multiLevelType w:val="multilevel"/>
    <w:tmpl w:val="16CB2DF2"/>
    <w:lvl w:ilvl="0">
      <w:start w:val="1"/>
      <w:numFmt w:val="chineseCountingThousand"/>
      <w:lvlText w:val="第%1条"/>
      <w:lvlJc w:val="left"/>
      <w:pPr>
        <w:tabs>
          <w:tab w:val="left" w:pos="720"/>
        </w:tabs>
        <w:ind w:left="720" w:hanging="720"/>
      </w:pPr>
      <w:rPr>
        <w:rFonts w:eastAsia="黑体" w:hint="eastAsia"/>
        <w:b w:val="0"/>
        <w:i w:val="0"/>
      </w:rPr>
    </w:lvl>
    <w:lvl w:ilvl="1">
      <w:start w:val="1"/>
      <w:numFmt w:val="decimal"/>
      <w:lvlText w:val="%2."/>
      <w:lvlJc w:val="left"/>
      <w:pPr>
        <w:tabs>
          <w:tab w:val="left" w:pos="510"/>
        </w:tabs>
        <w:ind w:left="0" w:firstLine="420"/>
      </w:pPr>
      <w:rPr>
        <w:rFonts w:hint="eastAsia"/>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19C13D5"/>
    <w:multiLevelType w:val="multilevel"/>
    <w:tmpl w:val="519C13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9870558"/>
    <w:multiLevelType w:val="multilevel"/>
    <w:tmpl w:val="79870558"/>
    <w:lvl w:ilvl="0">
      <w:start w:val="1"/>
      <w:numFmt w:val="japaneseCounting"/>
      <w:lvlText w:val="%1、"/>
      <w:lvlJc w:val="left"/>
      <w:pPr>
        <w:ind w:left="420" w:hanging="420"/>
      </w:pPr>
      <w:rPr>
        <w:rFonts w:hint="default"/>
      </w:rPr>
    </w:lvl>
    <w:lvl w:ilvl="1">
      <w:start w:val="1"/>
      <w:numFmt w:val="decimal"/>
      <w:lvlText w:val="%2、"/>
      <w:lvlJc w:val="left"/>
      <w:pPr>
        <w:ind w:left="644"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lvlOverride w:ilvl="0">
      <w:startOverride w:val="1"/>
    </w:lvlOverride>
  </w:num>
  <w:num w:numId="3">
    <w:abstractNumId w:val="0"/>
    <w:lvlOverride w:ilvl="0">
      <w:startOverride w:val="1"/>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贺鹏琦">
    <w15:presenceInfo w15:providerId="None" w15:userId="贺鹏琦"/>
  </w15:person>
  <w15:person w15:author="马诗晴">
    <w15:presenceInfo w15:providerId="None" w15:userId="马诗晴"/>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A10"/>
    <w:rsid w:val="00027C0A"/>
    <w:rsid w:val="000626BB"/>
    <w:rsid w:val="0007304E"/>
    <w:rsid w:val="000969D2"/>
    <w:rsid w:val="001014BC"/>
    <w:rsid w:val="00105F8B"/>
    <w:rsid w:val="00111BB3"/>
    <w:rsid w:val="00126F5F"/>
    <w:rsid w:val="00172A88"/>
    <w:rsid w:val="001D6B35"/>
    <w:rsid w:val="002056E2"/>
    <w:rsid w:val="002104A0"/>
    <w:rsid w:val="002472FC"/>
    <w:rsid w:val="002535C6"/>
    <w:rsid w:val="0026213C"/>
    <w:rsid w:val="002A6EA9"/>
    <w:rsid w:val="002C7D06"/>
    <w:rsid w:val="002F13B5"/>
    <w:rsid w:val="00303D8E"/>
    <w:rsid w:val="00307D5E"/>
    <w:rsid w:val="0033074E"/>
    <w:rsid w:val="00342467"/>
    <w:rsid w:val="00376215"/>
    <w:rsid w:val="003D5F54"/>
    <w:rsid w:val="003F396F"/>
    <w:rsid w:val="003F4D34"/>
    <w:rsid w:val="00422663"/>
    <w:rsid w:val="004C0B24"/>
    <w:rsid w:val="004D0185"/>
    <w:rsid w:val="004E2107"/>
    <w:rsid w:val="00504987"/>
    <w:rsid w:val="00584994"/>
    <w:rsid w:val="00596788"/>
    <w:rsid w:val="005D0F83"/>
    <w:rsid w:val="005D4A10"/>
    <w:rsid w:val="0060013C"/>
    <w:rsid w:val="00653773"/>
    <w:rsid w:val="00692B18"/>
    <w:rsid w:val="006C4943"/>
    <w:rsid w:val="00722606"/>
    <w:rsid w:val="00741856"/>
    <w:rsid w:val="00746C3E"/>
    <w:rsid w:val="007578B9"/>
    <w:rsid w:val="00772AC9"/>
    <w:rsid w:val="007E4F96"/>
    <w:rsid w:val="00805B7A"/>
    <w:rsid w:val="00814569"/>
    <w:rsid w:val="0082276A"/>
    <w:rsid w:val="008645A0"/>
    <w:rsid w:val="008B52BA"/>
    <w:rsid w:val="008D4453"/>
    <w:rsid w:val="00914015"/>
    <w:rsid w:val="00933F49"/>
    <w:rsid w:val="00950856"/>
    <w:rsid w:val="00955CD5"/>
    <w:rsid w:val="00967FF2"/>
    <w:rsid w:val="00981C24"/>
    <w:rsid w:val="00997693"/>
    <w:rsid w:val="009E50AB"/>
    <w:rsid w:val="00A07F1D"/>
    <w:rsid w:val="00A42BAA"/>
    <w:rsid w:val="00AB6BF8"/>
    <w:rsid w:val="00AE2C13"/>
    <w:rsid w:val="00AF7C46"/>
    <w:rsid w:val="00B30DD1"/>
    <w:rsid w:val="00B36DC1"/>
    <w:rsid w:val="00B4597A"/>
    <w:rsid w:val="00B4630A"/>
    <w:rsid w:val="00B770B2"/>
    <w:rsid w:val="00BA40A3"/>
    <w:rsid w:val="00BD4DBE"/>
    <w:rsid w:val="00C87DFC"/>
    <w:rsid w:val="00CA461A"/>
    <w:rsid w:val="00D2166C"/>
    <w:rsid w:val="00D4785D"/>
    <w:rsid w:val="00D52256"/>
    <w:rsid w:val="00D735EF"/>
    <w:rsid w:val="00D86280"/>
    <w:rsid w:val="00D94A5C"/>
    <w:rsid w:val="00DD37AB"/>
    <w:rsid w:val="00E21EE0"/>
    <w:rsid w:val="00E27960"/>
    <w:rsid w:val="00E72A2C"/>
    <w:rsid w:val="00E85E6B"/>
    <w:rsid w:val="00ED5B3A"/>
    <w:rsid w:val="00ED6C56"/>
    <w:rsid w:val="00EE2FE3"/>
    <w:rsid w:val="00F11FFE"/>
    <w:rsid w:val="00F32519"/>
    <w:rsid w:val="00F36602"/>
    <w:rsid w:val="00F72784"/>
    <w:rsid w:val="00F778A3"/>
    <w:rsid w:val="00FA36D6"/>
    <w:rsid w:val="00FB2D96"/>
    <w:rsid w:val="2EEB6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iPriority="99" w:unhideWhenUsed="0" w:qFormat="1"/>
    <w:lsdException w:name="heading 2" w:semiHidden="0" w:unhideWhenUsed="0" w:qFormat="1"/>
    <w:lsdException w:name="heading 3" w:semiHidden="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997693"/>
    <w:pPr>
      <w:widowControl w:val="0"/>
      <w:suppressAutoHyphens/>
      <w:jc w:val="both"/>
    </w:pPr>
    <w:rPr>
      <w:kern w:val="1"/>
      <w:sz w:val="28"/>
    </w:rPr>
  </w:style>
  <w:style w:type="paragraph" w:styleId="1">
    <w:name w:val="heading 1"/>
    <w:basedOn w:val="a"/>
    <w:next w:val="a"/>
    <w:uiPriority w:val="99"/>
    <w:qFormat/>
    <w:rsid w:val="00997693"/>
    <w:pPr>
      <w:keepNext/>
      <w:keepLines/>
      <w:spacing w:before="340" w:after="330" w:line="480" w:lineRule="auto"/>
      <w:outlineLvl w:val="0"/>
    </w:pPr>
    <w:rPr>
      <w:b/>
      <w:sz w:val="44"/>
    </w:rPr>
  </w:style>
  <w:style w:type="paragraph" w:styleId="2">
    <w:name w:val="heading 2"/>
    <w:basedOn w:val="a"/>
    <w:next w:val="a"/>
    <w:qFormat/>
    <w:rsid w:val="00997693"/>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997693"/>
    <w:pPr>
      <w:keepNext/>
      <w:keepLines/>
      <w:spacing w:before="260" w:after="260" w:line="416" w:lineRule="auto"/>
      <w:outlineLvl w:val="2"/>
    </w:pPr>
    <w:rPr>
      <w:b/>
      <w:bCs/>
      <w:sz w:val="32"/>
      <w:szCs w:val="32"/>
    </w:rPr>
  </w:style>
  <w:style w:type="paragraph" w:styleId="4">
    <w:name w:val="heading 4"/>
    <w:basedOn w:val="a"/>
    <w:next w:val="a"/>
    <w:link w:val="4Char"/>
    <w:qFormat/>
    <w:rsid w:val="00997693"/>
    <w:pPr>
      <w:keepNext/>
      <w:outlineLvl w:val="3"/>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997693"/>
    <w:rPr>
      <w:b/>
      <w:bCs/>
    </w:rPr>
  </w:style>
  <w:style w:type="paragraph" w:styleId="a4">
    <w:name w:val="annotation text"/>
    <w:basedOn w:val="a"/>
    <w:link w:val="Char0"/>
    <w:uiPriority w:val="99"/>
    <w:qFormat/>
    <w:rsid w:val="00997693"/>
    <w:pPr>
      <w:jc w:val="left"/>
    </w:pPr>
  </w:style>
  <w:style w:type="paragraph" w:styleId="a5">
    <w:name w:val="Body Text Indent"/>
    <w:basedOn w:val="a"/>
    <w:uiPriority w:val="99"/>
    <w:qFormat/>
    <w:rsid w:val="00997693"/>
    <w:pPr>
      <w:spacing w:line="480" w:lineRule="exact"/>
      <w:ind w:firstLineChars="192" w:firstLine="538"/>
      <w:jc w:val="left"/>
    </w:pPr>
    <w:rPr>
      <w:rFonts w:ascii="宋体"/>
      <w:kern w:val="2"/>
      <w:szCs w:val="24"/>
    </w:rPr>
  </w:style>
  <w:style w:type="paragraph" w:styleId="a6">
    <w:name w:val="Balloon Text"/>
    <w:basedOn w:val="a"/>
    <w:link w:val="Char1"/>
    <w:rsid w:val="00997693"/>
    <w:rPr>
      <w:sz w:val="18"/>
      <w:szCs w:val="18"/>
    </w:rPr>
  </w:style>
  <w:style w:type="paragraph" w:styleId="a7">
    <w:name w:val="footer"/>
    <w:basedOn w:val="a"/>
    <w:link w:val="Char2"/>
    <w:uiPriority w:val="99"/>
    <w:qFormat/>
    <w:rsid w:val="00997693"/>
    <w:pPr>
      <w:tabs>
        <w:tab w:val="center" w:pos="4153"/>
        <w:tab w:val="right" w:pos="8306"/>
      </w:tabs>
      <w:snapToGrid w:val="0"/>
      <w:jc w:val="left"/>
    </w:pPr>
    <w:rPr>
      <w:sz w:val="18"/>
      <w:szCs w:val="18"/>
    </w:rPr>
  </w:style>
  <w:style w:type="paragraph" w:styleId="a8">
    <w:name w:val="header"/>
    <w:basedOn w:val="a"/>
    <w:link w:val="Char3"/>
    <w:uiPriority w:val="99"/>
    <w:qFormat/>
    <w:rsid w:val="00997693"/>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10">
    <w:name w:val="toc 1"/>
    <w:basedOn w:val="a"/>
    <w:next w:val="a"/>
    <w:uiPriority w:val="39"/>
    <w:qFormat/>
    <w:rsid w:val="00997693"/>
    <w:pPr>
      <w:tabs>
        <w:tab w:val="right" w:leader="dot" w:pos="8948"/>
      </w:tabs>
      <w:spacing w:line="360" w:lineRule="exact"/>
    </w:pPr>
    <w:rPr>
      <w:rFonts w:ascii="宋体" w:hAnsi="宋体" w:cs="宋体"/>
      <w:sz w:val="21"/>
      <w:szCs w:val="44"/>
    </w:rPr>
  </w:style>
  <w:style w:type="paragraph" w:styleId="40">
    <w:name w:val="toc 4"/>
    <w:basedOn w:val="a"/>
    <w:next w:val="a"/>
    <w:semiHidden/>
    <w:unhideWhenUsed/>
    <w:rsid w:val="00997693"/>
    <w:pPr>
      <w:ind w:leftChars="600" w:left="1260"/>
    </w:pPr>
  </w:style>
  <w:style w:type="paragraph" w:styleId="20">
    <w:name w:val="toc 2"/>
    <w:basedOn w:val="a"/>
    <w:next w:val="a"/>
    <w:uiPriority w:val="39"/>
    <w:qFormat/>
    <w:rsid w:val="00997693"/>
    <w:pPr>
      <w:ind w:left="420"/>
    </w:pPr>
    <w:rPr>
      <w:rFonts w:ascii="宋体" w:hAnsi="宋体"/>
      <w:bCs/>
      <w:szCs w:val="24"/>
    </w:rPr>
  </w:style>
  <w:style w:type="paragraph" w:styleId="a9">
    <w:name w:val="Title"/>
    <w:basedOn w:val="a"/>
    <w:next w:val="a"/>
    <w:link w:val="Char4"/>
    <w:qFormat/>
    <w:rsid w:val="00997693"/>
    <w:pPr>
      <w:spacing w:before="240" w:after="60"/>
      <w:jc w:val="center"/>
      <w:outlineLvl w:val="0"/>
    </w:pPr>
    <w:rPr>
      <w:rFonts w:ascii="Cambria" w:hAnsi="Cambria"/>
      <w:b/>
      <w:bCs/>
      <w:kern w:val="2"/>
      <w:sz w:val="32"/>
      <w:szCs w:val="32"/>
    </w:rPr>
  </w:style>
  <w:style w:type="character" w:styleId="aa">
    <w:name w:val="Hyperlink"/>
    <w:uiPriority w:val="99"/>
    <w:qFormat/>
    <w:rsid w:val="00997693"/>
    <w:rPr>
      <w:color w:val="000000"/>
    </w:rPr>
  </w:style>
  <w:style w:type="character" w:styleId="ab">
    <w:name w:val="annotation reference"/>
    <w:uiPriority w:val="99"/>
    <w:qFormat/>
    <w:rsid w:val="00997693"/>
    <w:rPr>
      <w:sz w:val="21"/>
      <w:szCs w:val="21"/>
    </w:rPr>
  </w:style>
  <w:style w:type="paragraph" w:customStyle="1" w:styleId="11">
    <w:name w:val="纯文本1"/>
    <w:basedOn w:val="a"/>
    <w:rsid w:val="00997693"/>
    <w:rPr>
      <w:rFonts w:ascii="宋体" w:hAnsi="宋体" w:cs="Courier New"/>
      <w:sz w:val="21"/>
    </w:rPr>
  </w:style>
  <w:style w:type="paragraph" w:customStyle="1" w:styleId="12">
    <w:name w:val="列出段落1"/>
    <w:basedOn w:val="a"/>
    <w:link w:val="Char5"/>
    <w:uiPriority w:val="34"/>
    <w:qFormat/>
    <w:rsid w:val="00997693"/>
    <w:pPr>
      <w:ind w:firstLine="200"/>
    </w:pPr>
    <w:rPr>
      <w:rFonts w:ascii="Calibri" w:hAnsi="Calibri"/>
      <w:sz w:val="21"/>
      <w:szCs w:val="22"/>
    </w:rPr>
  </w:style>
  <w:style w:type="paragraph" w:customStyle="1" w:styleId="21">
    <w:name w:val="列出段落2"/>
    <w:basedOn w:val="a"/>
    <w:uiPriority w:val="99"/>
    <w:unhideWhenUsed/>
    <w:qFormat/>
    <w:rsid w:val="00997693"/>
    <w:pPr>
      <w:ind w:firstLineChars="200" w:firstLine="420"/>
    </w:pPr>
  </w:style>
  <w:style w:type="paragraph" w:customStyle="1" w:styleId="Ac">
    <w:name w:val="正文 A"/>
    <w:rsid w:val="00997693"/>
    <w:pPr>
      <w:widowControl w:val="0"/>
      <w:jc w:val="both"/>
    </w:pPr>
    <w:rPr>
      <w:rFonts w:ascii="Calibri" w:eastAsia="Calibri" w:hAnsi="Calibri" w:cs="Calibri"/>
      <w:color w:val="000000"/>
      <w:kern w:val="2"/>
      <w:sz w:val="21"/>
      <w:szCs w:val="21"/>
      <w:u w:color="000000"/>
    </w:rPr>
  </w:style>
  <w:style w:type="character" w:customStyle="1" w:styleId="Char1">
    <w:name w:val="批注框文本 Char"/>
    <w:link w:val="a6"/>
    <w:rsid w:val="00997693"/>
    <w:rPr>
      <w:kern w:val="1"/>
      <w:sz w:val="18"/>
      <w:szCs w:val="18"/>
    </w:rPr>
  </w:style>
  <w:style w:type="character" w:customStyle="1" w:styleId="Char0">
    <w:name w:val="批注文字 Char"/>
    <w:link w:val="a4"/>
    <w:uiPriority w:val="99"/>
    <w:rsid w:val="00997693"/>
    <w:rPr>
      <w:kern w:val="1"/>
      <w:sz w:val="28"/>
    </w:rPr>
  </w:style>
  <w:style w:type="character" w:customStyle="1" w:styleId="Char">
    <w:name w:val="批注主题 Char"/>
    <w:link w:val="a3"/>
    <w:uiPriority w:val="99"/>
    <w:rsid w:val="00997693"/>
    <w:rPr>
      <w:b/>
      <w:bCs/>
      <w:kern w:val="1"/>
      <w:sz w:val="28"/>
    </w:rPr>
  </w:style>
  <w:style w:type="character" w:customStyle="1" w:styleId="WW8Num3z8">
    <w:name w:val="WW8Num3z8"/>
    <w:uiPriority w:val="3"/>
    <w:rsid w:val="00997693"/>
  </w:style>
  <w:style w:type="character" w:customStyle="1" w:styleId="Char5">
    <w:name w:val="列出段落 Char"/>
    <w:link w:val="12"/>
    <w:uiPriority w:val="99"/>
    <w:qFormat/>
    <w:rsid w:val="00997693"/>
    <w:rPr>
      <w:rFonts w:ascii="Calibri" w:hAnsi="Calibri"/>
      <w:kern w:val="1"/>
      <w:sz w:val="21"/>
      <w:szCs w:val="22"/>
    </w:rPr>
  </w:style>
  <w:style w:type="character" w:customStyle="1" w:styleId="Char3">
    <w:name w:val="页眉 Char"/>
    <w:link w:val="a8"/>
    <w:uiPriority w:val="99"/>
    <w:rsid w:val="00997693"/>
    <w:rPr>
      <w:kern w:val="1"/>
      <w:sz w:val="18"/>
      <w:szCs w:val="18"/>
    </w:rPr>
  </w:style>
  <w:style w:type="character" w:customStyle="1" w:styleId="Char2">
    <w:name w:val="页脚 Char"/>
    <w:link w:val="a7"/>
    <w:uiPriority w:val="99"/>
    <w:rsid w:val="00997693"/>
    <w:rPr>
      <w:kern w:val="1"/>
      <w:sz w:val="18"/>
      <w:szCs w:val="18"/>
    </w:rPr>
  </w:style>
  <w:style w:type="character" w:customStyle="1" w:styleId="3Char">
    <w:name w:val="标题 3 Char"/>
    <w:link w:val="3"/>
    <w:semiHidden/>
    <w:rsid w:val="00997693"/>
    <w:rPr>
      <w:b/>
      <w:bCs/>
      <w:kern w:val="1"/>
      <w:sz w:val="32"/>
      <w:szCs w:val="32"/>
    </w:rPr>
  </w:style>
  <w:style w:type="character" w:customStyle="1" w:styleId="4Char">
    <w:name w:val="标题 4 Char"/>
    <w:link w:val="4"/>
    <w:rsid w:val="00997693"/>
    <w:rPr>
      <w:kern w:val="2"/>
      <w:sz w:val="28"/>
    </w:rPr>
  </w:style>
  <w:style w:type="character" w:customStyle="1" w:styleId="Char4">
    <w:name w:val="标题 Char"/>
    <w:link w:val="a9"/>
    <w:rsid w:val="00997693"/>
    <w:rPr>
      <w:rFonts w:ascii="Cambria" w:hAnsi="Cambria"/>
      <w:b/>
      <w:bCs/>
      <w:kern w:val="2"/>
      <w:sz w:val="32"/>
      <w:szCs w:val="32"/>
    </w:rPr>
  </w:style>
  <w:style w:type="character" w:customStyle="1" w:styleId="font41">
    <w:name w:val="font41"/>
    <w:basedOn w:val="a0"/>
    <w:rsid w:val="00997693"/>
    <w:rPr>
      <w:rFonts w:ascii="font-weight : 400" w:eastAsia="font-weight : 400" w:hAnsi="font-weight : 400" w:cs="font-weight : 400"/>
      <w:color w:val="000000"/>
      <w:sz w:val="22"/>
      <w:szCs w:val="22"/>
      <w:u w:val="none"/>
    </w:rPr>
  </w:style>
  <w:style w:type="character" w:customStyle="1" w:styleId="font31">
    <w:name w:val="font31"/>
    <w:basedOn w:val="a0"/>
    <w:rsid w:val="00997693"/>
    <w:rPr>
      <w:rFonts w:ascii="宋体" w:eastAsia="宋体" w:hAnsi="宋体" w:cs="宋体" w:hint="eastAsia"/>
      <w:color w:val="000000"/>
      <w:sz w:val="22"/>
      <w:szCs w:val="22"/>
      <w:u w:val="none"/>
    </w:rPr>
  </w:style>
  <w:style w:type="character" w:customStyle="1" w:styleId="font21">
    <w:name w:val="font21"/>
    <w:basedOn w:val="a0"/>
    <w:rsid w:val="00997693"/>
    <w:rPr>
      <w:rFonts w:ascii="Arial" w:hAnsi="Arial" w:cs="Arial"/>
      <w:color w:val="000000"/>
      <w:sz w:val="22"/>
      <w:szCs w:val="22"/>
      <w:u w:val="none"/>
    </w:rPr>
  </w:style>
  <w:style w:type="character" w:customStyle="1" w:styleId="font01">
    <w:name w:val="font01"/>
    <w:basedOn w:val="a0"/>
    <w:rsid w:val="00997693"/>
    <w:rPr>
      <w:rFonts w:ascii="宋体" w:eastAsia="宋体" w:hAnsi="宋体" w:cs="宋体"/>
      <w:color w:val="000000"/>
      <w:sz w:val="22"/>
      <w:szCs w:val="22"/>
      <w:u w:val="none"/>
    </w:rPr>
  </w:style>
  <w:style w:type="paragraph" w:styleId="ad">
    <w:name w:val="List Paragraph"/>
    <w:basedOn w:val="a"/>
    <w:uiPriority w:val="99"/>
    <w:unhideWhenUsed/>
    <w:rsid w:val="00950856"/>
    <w:pPr>
      <w:suppressAutoHyphens w:val="0"/>
      <w:ind w:firstLineChars="200" w:firstLine="420"/>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iPriority="99" w:unhideWhenUsed="0" w:qFormat="1"/>
    <w:lsdException w:name="heading 2" w:semiHidden="0" w:unhideWhenUsed="0" w:qFormat="1"/>
    <w:lsdException w:name="heading 3" w:semiHidden="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997693"/>
    <w:pPr>
      <w:widowControl w:val="0"/>
      <w:suppressAutoHyphens/>
      <w:jc w:val="both"/>
    </w:pPr>
    <w:rPr>
      <w:kern w:val="1"/>
      <w:sz w:val="28"/>
    </w:rPr>
  </w:style>
  <w:style w:type="paragraph" w:styleId="1">
    <w:name w:val="heading 1"/>
    <w:basedOn w:val="a"/>
    <w:next w:val="a"/>
    <w:uiPriority w:val="99"/>
    <w:qFormat/>
    <w:rsid w:val="00997693"/>
    <w:pPr>
      <w:keepNext/>
      <w:keepLines/>
      <w:spacing w:before="340" w:after="330" w:line="480" w:lineRule="auto"/>
      <w:outlineLvl w:val="0"/>
    </w:pPr>
    <w:rPr>
      <w:b/>
      <w:sz w:val="44"/>
    </w:rPr>
  </w:style>
  <w:style w:type="paragraph" w:styleId="2">
    <w:name w:val="heading 2"/>
    <w:basedOn w:val="a"/>
    <w:next w:val="a"/>
    <w:qFormat/>
    <w:rsid w:val="00997693"/>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997693"/>
    <w:pPr>
      <w:keepNext/>
      <w:keepLines/>
      <w:spacing w:before="260" w:after="260" w:line="416" w:lineRule="auto"/>
      <w:outlineLvl w:val="2"/>
    </w:pPr>
    <w:rPr>
      <w:b/>
      <w:bCs/>
      <w:sz w:val="32"/>
      <w:szCs w:val="32"/>
    </w:rPr>
  </w:style>
  <w:style w:type="paragraph" w:styleId="4">
    <w:name w:val="heading 4"/>
    <w:basedOn w:val="a"/>
    <w:next w:val="a"/>
    <w:link w:val="4Char"/>
    <w:qFormat/>
    <w:rsid w:val="00997693"/>
    <w:pPr>
      <w:keepNext/>
      <w:outlineLvl w:val="3"/>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997693"/>
    <w:rPr>
      <w:b/>
      <w:bCs/>
    </w:rPr>
  </w:style>
  <w:style w:type="paragraph" w:styleId="a4">
    <w:name w:val="annotation text"/>
    <w:basedOn w:val="a"/>
    <w:link w:val="Char0"/>
    <w:uiPriority w:val="99"/>
    <w:qFormat/>
    <w:rsid w:val="00997693"/>
    <w:pPr>
      <w:jc w:val="left"/>
    </w:pPr>
  </w:style>
  <w:style w:type="paragraph" w:styleId="a5">
    <w:name w:val="Body Text Indent"/>
    <w:basedOn w:val="a"/>
    <w:uiPriority w:val="99"/>
    <w:qFormat/>
    <w:rsid w:val="00997693"/>
    <w:pPr>
      <w:spacing w:line="480" w:lineRule="exact"/>
      <w:ind w:firstLineChars="192" w:firstLine="538"/>
      <w:jc w:val="left"/>
    </w:pPr>
    <w:rPr>
      <w:rFonts w:ascii="宋体"/>
      <w:kern w:val="2"/>
      <w:szCs w:val="24"/>
    </w:rPr>
  </w:style>
  <w:style w:type="paragraph" w:styleId="a6">
    <w:name w:val="Balloon Text"/>
    <w:basedOn w:val="a"/>
    <w:link w:val="Char1"/>
    <w:rsid w:val="00997693"/>
    <w:rPr>
      <w:sz w:val="18"/>
      <w:szCs w:val="18"/>
    </w:rPr>
  </w:style>
  <w:style w:type="paragraph" w:styleId="a7">
    <w:name w:val="footer"/>
    <w:basedOn w:val="a"/>
    <w:link w:val="Char2"/>
    <w:uiPriority w:val="99"/>
    <w:qFormat/>
    <w:rsid w:val="00997693"/>
    <w:pPr>
      <w:tabs>
        <w:tab w:val="center" w:pos="4153"/>
        <w:tab w:val="right" w:pos="8306"/>
      </w:tabs>
      <w:snapToGrid w:val="0"/>
      <w:jc w:val="left"/>
    </w:pPr>
    <w:rPr>
      <w:sz w:val="18"/>
      <w:szCs w:val="18"/>
    </w:rPr>
  </w:style>
  <w:style w:type="paragraph" w:styleId="a8">
    <w:name w:val="header"/>
    <w:basedOn w:val="a"/>
    <w:link w:val="Char3"/>
    <w:uiPriority w:val="99"/>
    <w:qFormat/>
    <w:rsid w:val="00997693"/>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10">
    <w:name w:val="toc 1"/>
    <w:basedOn w:val="a"/>
    <w:next w:val="a"/>
    <w:uiPriority w:val="39"/>
    <w:qFormat/>
    <w:rsid w:val="00997693"/>
    <w:pPr>
      <w:tabs>
        <w:tab w:val="right" w:leader="dot" w:pos="8948"/>
      </w:tabs>
      <w:spacing w:line="360" w:lineRule="exact"/>
    </w:pPr>
    <w:rPr>
      <w:rFonts w:ascii="宋体" w:hAnsi="宋体" w:cs="宋体"/>
      <w:sz w:val="21"/>
      <w:szCs w:val="44"/>
    </w:rPr>
  </w:style>
  <w:style w:type="paragraph" w:styleId="40">
    <w:name w:val="toc 4"/>
    <w:basedOn w:val="a"/>
    <w:next w:val="a"/>
    <w:semiHidden/>
    <w:unhideWhenUsed/>
    <w:rsid w:val="00997693"/>
    <w:pPr>
      <w:ind w:leftChars="600" w:left="1260"/>
    </w:pPr>
  </w:style>
  <w:style w:type="paragraph" w:styleId="20">
    <w:name w:val="toc 2"/>
    <w:basedOn w:val="a"/>
    <w:next w:val="a"/>
    <w:uiPriority w:val="39"/>
    <w:qFormat/>
    <w:rsid w:val="00997693"/>
    <w:pPr>
      <w:ind w:left="420"/>
    </w:pPr>
    <w:rPr>
      <w:rFonts w:ascii="宋体" w:hAnsi="宋体"/>
      <w:bCs/>
      <w:szCs w:val="24"/>
    </w:rPr>
  </w:style>
  <w:style w:type="paragraph" w:styleId="a9">
    <w:name w:val="Title"/>
    <w:basedOn w:val="a"/>
    <w:next w:val="a"/>
    <w:link w:val="Char4"/>
    <w:qFormat/>
    <w:rsid w:val="00997693"/>
    <w:pPr>
      <w:spacing w:before="240" w:after="60"/>
      <w:jc w:val="center"/>
      <w:outlineLvl w:val="0"/>
    </w:pPr>
    <w:rPr>
      <w:rFonts w:ascii="Cambria" w:hAnsi="Cambria"/>
      <w:b/>
      <w:bCs/>
      <w:kern w:val="2"/>
      <w:sz w:val="32"/>
      <w:szCs w:val="32"/>
    </w:rPr>
  </w:style>
  <w:style w:type="character" w:styleId="aa">
    <w:name w:val="Hyperlink"/>
    <w:uiPriority w:val="99"/>
    <w:qFormat/>
    <w:rsid w:val="00997693"/>
    <w:rPr>
      <w:color w:val="000000"/>
    </w:rPr>
  </w:style>
  <w:style w:type="character" w:styleId="ab">
    <w:name w:val="annotation reference"/>
    <w:uiPriority w:val="99"/>
    <w:qFormat/>
    <w:rsid w:val="00997693"/>
    <w:rPr>
      <w:sz w:val="21"/>
      <w:szCs w:val="21"/>
    </w:rPr>
  </w:style>
  <w:style w:type="paragraph" w:customStyle="1" w:styleId="11">
    <w:name w:val="纯文本1"/>
    <w:basedOn w:val="a"/>
    <w:rsid w:val="00997693"/>
    <w:rPr>
      <w:rFonts w:ascii="宋体" w:hAnsi="宋体" w:cs="Courier New"/>
      <w:sz w:val="21"/>
    </w:rPr>
  </w:style>
  <w:style w:type="paragraph" w:customStyle="1" w:styleId="12">
    <w:name w:val="列出段落1"/>
    <w:basedOn w:val="a"/>
    <w:link w:val="Char5"/>
    <w:uiPriority w:val="34"/>
    <w:qFormat/>
    <w:rsid w:val="00997693"/>
    <w:pPr>
      <w:ind w:firstLine="200"/>
    </w:pPr>
    <w:rPr>
      <w:rFonts w:ascii="Calibri" w:hAnsi="Calibri"/>
      <w:sz w:val="21"/>
      <w:szCs w:val="22"/>
    </w:rPr>
  </w:style>
  <w:style w:type="paragraph" w:customStyle="1" w:styleId="21">
    <w:name w:val="列出段落2"/>
    <w:basedOn w:val="a"/>
    <w:uiPriority w:val="99"/>
    <w:unhideWhenUsed/>
    <w:qFormat/>
    <w:rsid w:val="00997693"/>
    <w:pPr>
      <w:ind w:firstLineChars="200" w:firstLine="420"/>
    </w:pPr>
  </w:style>
  <w:style w:type="paragraph" w:customStyle="1" w:styleId="Ac">
    <w:name w:val="正文 A"/>
    <w:rsid w:val="00997693"/>
    <w:pPr>
      <w:widowControl w:val="0"/>
      <w:jc w:val="both"/>
    </w:pPr>
    <w:rPr>
      <w:rFonts w:ascii="Calibri" w:eastAsia="Calibri" w:hAnsi="Calibri" w:cs="Calibri"/>
      <w:color w:val="000000"/>
      <w:kern w:val="2"/>
      <w:sz w:val="21"/>
      <w:szCs w:val="21"/>
      <w:u w:color="000000"/>
    </w:rPr>
  </w:style>
  <w:style w:type="character" w:customStyle="1" w:styleId="Char1">
    <w:name w:val="批注框文本 Char"/>
    <w:link w:val="a6"/>
    <w:rsid w:val="00997693"/>
    <w:rPr>
      <w:kern w:val="1"/>
      <w:sz w:val="18"/>
      <w:szCs w:val="18"/>
    </w:rPr>
  </w:style>
  <w:style w:type="character" w:customStyle="1" w:styleId="Char0">
    <w:name w:val="批注文字 Char"/>
    <w:link w:val="a4"/>
    <w:uiPriority w:val="99"/>
    <w:rsid w:val="00997693"/>
    <w:rPr>
      <w:kern w:val="1"/>
      <w:sz w:val="28"/>
    </w:rPr>
  </w:style>
  <w:style w:type="character" w:customStyle="1" w:styleId="Char">
    <w:name w:val="批注主题 Char"/>
    <w:link w:val="a3"/>
    <w:uiPriority w:val="99"/>
    <w:rsid w:val="00997693"/>
    <w:rPr>
      <w:b/>
      <w:bCs/>
      <w:kern w:val="1"/>
      <w:sz w:val="28"/>
    </w:rPr>
  </w:style>
  <w:style w:type="character" w:customStyle="1" w:styleId="WW8Num3z8">
    <w:name w:val="WW8Num3z8"/>
    <w:uiPriority w:val="3"/>
    <w:rsid w:val="00997693"/>
  </w:style>
  <w:style w:type="character" w:customStyle="1" w:styleId="Char5">
    <w:name w:val="列出段落 Char"/>
    <w:link w:val="12"/>
    <w:uiPriority w:val="99"/>
    <w:qFormat/>
    <w:rsid w:val="00997693"/>
    <w:rPr>
      <w:rFonts w:ascii="Calibri" w:hAnsi="Calibri"/>
      <w:kern w:val="1"/>
      <w:sz w:val="21"/>
      <w:szCs w:val="22"/>
    </w:rPr>
  </w:style>
  <w:style w:type="character" w:customStyle="1" w:styleId="Char3">
    <w:name w:val="页眉 Char"/>
    <w:link w:val="a8"/>
    <w:uiPriority w:val="99"/>
    <w:rsid w:val="00997693"/>
    <w:rPr>
      <w:kern w:val="1"/>
      <w:sz w:val="18"/>
      <w:szCs w:val="18"/>
    </w:rPr>
  </w:style>
  <w:style w:type="character" w:customStyle="1" w:styleId="Char2">
    <w:name w:val="页脚 Char"/>
    <w:link w:val="a7"/>
    <w:uiPriority w:val="99"/>
    <w:rsid w:val="00997693"/>
    <w:rPr>
      <w:kern w:val="1"/>
      <w:sz w:val="18"/>
      <w:szCs w:val="18"/>
    </w:rPr>
  </w:style>
  <w:style w:type="character" w:customStyle="1" w:styleId="3Char">
    <w:name w:val="标题 3 Char"/>
    <w:link w:val="3"/>
    <w:semiHidden/>
    <w:rsid w:val="00997693"/>
    <w:rPr>
      <w:b/>
      <w:bCs/>
      <w:kern w:val="1"/>
      <w:sz w:val="32"/>
      <w:szCs w:val="32"/>
    </w:rPr>
  </w:style>
  <w:style w:type="character" w:customStyle="1" w:styleId="4Char">
    <w:name w:val="标题 4 Char"/>
    <w:link w:val="4"/>
    <w:rsid w:val="00997693"/>
    <w:rPr>
      <w:kern w:val="2"/>
      <w:sz w:val="28"/>
    </w:rPr>
  </w:style>
  <w:style w:type="character" w:customStyle="1" w:styleId="Char4">
    <w:name w:val="标题 Char"/>
    <w:link w:val="a9"/>
    <w:rsid w:val="00997693"/>
    <w:rPr>
      <w:rFonts w:ascii="Cambria" w:hAnsi="Cambria"/>
      <w:b/>
      <w:bCs/>
      <w:kern w:val="2"/>
      <w:sz w:val="32"/>
      <w:szCs w:val="32"/>
    </w:rPr>
  </w:style>
  <w:style w:type="character" w:customStyle="1" w:styleId="font41">
    <w:name w:val="font41"/>
    <w:basedOn w:val="a0"/>
    <w:rsid w:val="00997693"/>
    <w:rPr>
      <w:rFonts w:ascii="font-weight : 400" w:eastAsia="font-weight : 400" w:hAnsi="font-weight : 400" w:cs="font-weight : 400"/>
      <w:color w:val="000000"/>
      <w:sz w:val="22"/>
      <w:szCs w:val="22"/>
      <w:u w:val="none"/>
    </w:rPr>
  </w:style>
  <w:style w:type="character" w:customStyle="1" w:styleId="font31">
    <w:name w:val="font31"/>
    <w:basedOn w:val="a0"/>
    <w:rsid w:val="00997693"/>
    <w:rPr>
      <w:rFonts w:ascii="宋体" w:eastAsia="宋体" w:hAnsi="宋体" w:cs="宋体" w:hint="eastAsia"/>
      <w:color w:val="000000"/>
      <w:sz w:val="22"/>
      <w:szCs w:val="22"/>
      <w:u w:val="none"/>
    </w:rPr>
  </w:style>
  <w:style w:type="character" w:customStyle="1" w:styleId="font21">
    <w:name w:val="font21"/>
    <w:basedOn w:val="a0"/>
    <w:rsid w:val="00997693"/>
    <w:rPr>
      <w:rFonts w:ascii="Arial" w:hAnsi="Arial" w:cs="Arial"/>
      <w:color w:val="000000"/>
      <w:sz w:val="22"/>
      <w:szCs w:val="22"/>
      <w:u w:val="none"/>
    </w:rPr>
  </w:style>
  <w:style w:type="character" w:customStyle="1" w:styleId="font01">
    <w:name w:val="font01"/>
    <w:basedOn w:val="a0"/>
    <w:rsid w:val="00997693"/>
    <w:rPr>
      <w:rFonts w:ascii="宋体" w:eastAsia="宋体" w:hAnsi="宋体" w:cs="宋体"/>
      <w:color w:val="000000"/>
      <w:sz w:val="22"/>
      <w:szCs w:val="22"/>
      <w:u w:val="none"/>
    </w:rPr>
  </w:style>
  <w:style w:type="paragraph" w:styleId="ad">
    <w:name w:val="List Paragraph"/>
    <w:basedOn w:val="a"/>
    <w:uiPriority w:val="99"/>
    <w:unhideWhenUsed/>
    <w:rsid w:val="00950856"/>
    <w:pPr>
      <w:suppressAutoHyphens w:val="0"/>
      <w:ind w:firstLineChars="200" w:firstLine="420"/>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936669774">
      <w:bodyDiv w:val="1"/>
      <w:marLeft w:val="0"/>
      <w:marRight w:val="0"/>
      <w:marTop w:val="0"/>
      <w:marBottom w:val="0"/>
      <w:divBdr>
        <w:top w:val="none" w:sz="0" w:space="0" w:color="auto"/>
        <w:left w:val="none" w:sz="0" w:space="0" w:color="auto"/>
        <w:bottom w:val="none" w:sz="0" w:space="0" w:color="auto"/>
        <w:right w:val="none" w:sz="0" w:space="0" w:color="auto"/>
      </w:divBdr>
    </w:div>
    <w:div w:id="1367830277">
      <w:bodyDiv w:val="1"/>
      <w:marLeft w:val="0"/>
      <w:marRight w:val="0"/>
      <w:marTop w:val="0"/>
      <w:marBottom w:val="0"/>
      <w:divBdr>
        <w:top w:val="none" w:sz="0" w:space="0" w:color="auto"/>
        <w:left w:val="none" w:sz="0" w:space="0" w:color="auto"/>
        <w:bottom w:val="none" w:sz="0" w:space="0" w:color="auto"/>
        <w:right w:val="none" w:sz="0" w:space="0" w:color="auto"/>
      </w:divBdr>
    </w:div>
    <w:div w:id="160145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39BF8-C2DF-4A67-92DE-44DB9267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3271</Words>
  <Characters>18647</Characters>
  <Application>Microsoft Office Word</Application>
  <DocSecurity>0</DocSecurity>
  <Lines>155</Lines>
  <Paragraphs>43</Paragraphs>
  <ScaleCrop>false</ScaleCrop>
  <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山东科技大学</dc:title>
  <dc:creator>Administrator</dc:creator>
  <cp:lastModifiedBy>阎继明</cp:lastModifiedBy>
  <cp:revision>7</cp:revision>
  <dcterms:created xsi:type="dcterms:W3CDTF">2018-12-28T05:44:00Z</dcterms:created>
  <dcterms:modified xsi:type="dcterms:W3CDTF">2018-12-28T07:53:00Z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