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581" w:rsidRDefault="00085581">
      <w:pPr>
        <w:autoSpaceDE w:val="0"/>
        <w:autoSpaceDN w:val="0"/>
        <w:adjustRightInd w:val="0"/>
        <w:spacing w:line="440" w:lineRule="exact"/>
        <w:rPr>
          <w:rFonts w:ascii="仿宋" w:eastAsia="仿宋" w:hAnsi="仿宋" w:cs="仿宋"/>
          <w:b/>
          <w:bCs/>
          <w:sz w:val="28"/>
          <w:szCs w:val="28"/>
          <w:lang w:val="zh-CN"/>
        </w:rPr>
      </w:pPr>
    </w:p>
    <w:tbl>
      <w:tblPr>
        <w:tblW w:w="9810" w:type="dxa"/>
        <w:tblInd w:w="-2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824"/>
        <w:gridCol w:w="1065"/>
        <w:gridCol w:w="1155"/>
        <w:gridCol w:w="1215"/>
        <w:gridCol w:w="1230"/>
        <w:gridCol w:w="1770"/>
      </w:tblGrid>
      <w:tr w:rsidR="00085581">
        <w:trPr>
          <w:trHeight w:val="1229"/>
        </w:trPr>
        <w:tc>
          <w:tcPr>
            <w:tcW w:w="551" w:type="dxa"/>
            <w:vAlign w:val="center"/>
          </w:tcPr>
          <w:p w:rsidR="00085581" w:rsidRDefault="00537A66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2824" w:type="dxa"/>
            <w:vAlign w:val="center"/>
          </w:tcPr>
          <w:p w:rsidR="00085581" w:rsidRDefault="00537A66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CN"/>
              </w:rPr>
              <w:t>货物名称</w:t>
            </w:r>
          </w:p>
        </w:tc>
        <w:tc>
          <w:tcPr>
            <w:tcW w:w="1065" w:type="dxa"/>
            <w:vAlign w:val="center"/>
          </w:tcPr>
          <w:p w:rsidR="00085581" w:rsidRDefault="00537A66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val="zh-CN"/>
              </w:rPr>
              <w:t>品牌</w:t>
            </w:r>
          </w:p>
        </w:tc>
        <w:tc>
          <w:tcPr>
            <w:tcW w:w="1155" w:type="dxa"/>
            <w:vAlign w:val="center"/>
          </w:tcPr>
          <w:p w:rsidR="00085581" w:rsidRDefault="00537A66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CN"/>
              </w:rPr>
              <w:t>产地</w:t>
            </w:r>
          </w:p>
        </w:tc>
        <w:tc>
          <w:tcPr>
            <w:tcW w:w="1215" w:type="dxa"/>
            <w:vAlign w:val="center"/>
          </w:tcPr>
          <w:p w:rsidR="00085581" w:rsidRDefault="00537A66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CN"/>
              </w:rPr>
              <w:t>单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CN"/>
              </w:rPr>
              <w:t>价（元）</w:t>
            </w:r>
          </w:p>
        </w:tc>
        <w:tc>
          <w:tcPr>
            <w:tcW w:w="1230" w:type="dxa"/>
            <w:vAlign w:val="center"/>
          </w:tcPr>
          <w:p w:rsidR="00085581" w:rsidRDefault="00537A66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CN"/>
              </w:rPr>
              <w:t>数量及单位</w:t>
            </w:r>
          </w:p>
        </w:tc>
        <w:tc>
          <w:tcPr>
            <w:tcW w:w="1770" w:type="dxa"/>
            <w:vAlign w:val="center"/>
          </w:tcPr>
          <w:p w:rsidR="00085581" w:rsidRDefault="00537A66">
            <w:pPr>
              <w:tabs>
                <w:tab w:val="left" w:pos="1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val="zh-CN"/>
              </w:rPr>
              <w:t>合计（元）</w:t>
            </w:r>
          </w:p>
        </w:tc>
      </w:tr>
      <w:tr w:rsidR="00085581">
        <w:trPr>
          <w:trHeight w:val="1003"/>
        </w:trPr>
        <w:tc>
          <w:tcPr>
            <w:tcW w:w="551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824" w:type="dxa"/>
            <w:vAlign w:val="center"/>
          </w:tcPr>
          <w:p w:rsidR="00085581" w:rsidRDefault="00537A66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羊胎儿透明包埋标本</w:t>
            </w:r>
          </w:p>
        </w:tc>
        <w:tc>
          <w:tcPr>
            <w:tcW w:w="106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金宏达</w:t>
            </w:r>
          </w:p>
        </w:tc>
        <w:tc>
          <w:tcPr>
            <w:tcW w:w="115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</w:t>
            </w:r>
          </w:p>
        </w:tc>
        <w:tc>
          <w:tcPr>
            <w:tcW w:w="1215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11500</w:t>
            </w:r>
          </w:p>
        </w:tc>
        <w:tc>
          <w:tcPr>
            <w:tcW w:w="1230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770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46000</w:t>
            </w:r>
          </w:p>
        </w:tc>
      </w:tr>
      <w:tr w:rsidR="00085581">
        <w:trPr>
          <w:trHeight w:val="838"/>
        </w:trPr>
        <w:tc>
          <w:tcPr>
            <w:tcW w:w="551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824" w:type="dxa"/>
            <w:vAlign w:val="center"/>
          </w:tcPr>
          <w:p w:rsidR="00085581" w:rsidRDefault="00537A66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犬胎儿透明包埋标本</w:t>
            </w:r>
          </w:p>
        </w:tc>
        <w:tc>
          <w:tcPr>
            <w:tcW w:w="106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金宏达</w:t>
            </w:r>
          </w:p>
        </w:tc>
        <w:tc>
          <w:tcPr>
            <w:tcW w:w="115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</w:t>
            </w:r>
          </w:p>
        </w:tc>
        <w:tc>
          <w:tcPr>
            <w:tcW w:w="1215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11500</w:t>
            </w:r>
          </w:p>
        </w:tc>
        <w:tc>
          <w:tcPr>
            <w:tcW w:w="1230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770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46000</w:t>
            </w:r>
          </w:p>
        </w:tc>
      </w:tr>
      <w:tr w:rsidR="00085581">
        <w:trPr>
          <w:trHeight w:val="822"/>
        </w:trPr>
        <w:tc>
          <w:tcPr>
            <w:tcW w:w="551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824" w:type="dxa"/>
            <w:vAlign w:val="center"/>
          </w:tcPr>
          <w:p w:rsidR="00085581" w:rsidRDefault="00537A66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猪胎儿透明包埋标本</w:t>
            </w:r>
          </w:p>
        </w:tc>
        <w:tc>
          <w:tcPr>
            <w:tcW w:w="106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金宏达</w:t>
            </w:r>
          </w:p>
        </w:tc>
        <w:tc>
          <w:tcPr>
            <w:tcW w:w="115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</w:t>
            </w:r>
          </w:p>
        </w:tc>
        <w:tc>
          <w:tcPr>
            <w:tcW w:w="1215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10000</w:t>
            </w:r>
          </w:p>
        </w:tc>
        <w:tc>
          <w:tcPr>
            <w:tcW w:w="1230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770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40000</w:t>
            </w:r>
          </w:p>
        </w:tc>
      </w:tr>
      <w:tr w:rsidR="00085581">
        <w:trPr>
          <w:trHeight w:val="834"/>
        </w:trPr>
        <w:tc>
          <w:tcPr>
            <w:tcW w:w="551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824" w:type="dxa"/>
            <w:vAlign w:val="center"/>
          </w:tcPr>
          <w:p w:rsidR="00085581" w:rsidRDefault="00537A66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鲤鱼整体染色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矢状切</w:t>
            </w:r>
            <w:proofErr w:type="gramEnd"/>
          </w:p>
        </w:tc>
        <w:tc>
          <w:tcPr>
            <w:tcW w:w="106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金宏达</w:t>
            </w:r>
          </w:p>
        </w:tc>
        <w:tc>
          <w:tcPr>
            <w:tcW w:w="115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</w:t>
            </w:r>
          </w:p>
        </w:tc>
        <w:tc>
          <w:tcPr>
            <w:tcW w:w="1215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28750</w:t>
            </w:r>
          </w:p>
        </w:tc>
        <w:tc>
          <w:tcPr>
            <w:tcW w:w="1230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770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57500</w:t>
            </w:r>
          </w:p>
        </w:tc>
      </w:tr>
      <w:tr w:rsidR="00085581">
        <w:trPr>
          <w:trHeight w:val="834"/>
        </w:trPr>
        <w:tc>
          <w:tcPr>
            <w:tcW w:w="551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824" w:type="dxa"/>
            <w:vAlign w:val="center"/>
          </w:tcPr>
          <w:p w:rsidR="00085581" w:rsidRDefault="00537A66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草鱼整体染色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矢状切</w:t>
            </w:r>
            <w:proofErr w:type="gramEnd"/>
          </w:p>
        </w:tc>
        <w:tc>
          <w:tcPr>
            <w:tcW w:w="106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金宏达</w:t>
            </w:r>
          </w:p>
        </w:tc>
        <w:tc>
          <w:tcPr>
            <w:tcW w:w="115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</w:t>
            </w:r>
          </w:p>
        </w:tc>
        <w:tc>
          <w:tcPr>
            <w:tcW w:w="1215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28750</w:t>
            </w:r>
          </w:p>
        </w:tc>
        <w:tc>
          <w:tcPr>
            <w:tcW w:w="1230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770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57500</w:t>
            </w:r>
          </w:p>
        </w:tc>
      </w:tr>
      <w:tr w:rsidR="00085581">
        <w:trPr>
          <w:trHeight w:val="834"/>
        </w:trPr>
        <w:tc>
          <w:tcPr>
            <w:tcW w:w="551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824" w:type="dxa"/>
            <w:vAlign w:val="center"/>
          </w:tcPr>
          <w:p w:rsidR="00085581" w:rsidRDefault="00537A66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鲫鱼整体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失状切</w:t>
            </w:r>
            <w:proofErr w:type="gramEnd"/>
          </w:p>
        </w:tc>
        <w:tc>
          <w:tcPr>
            <w:tcW w:w="106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金宏达</w:t>
            </w:r>
          </w:p>
        </w:tc>
        <w:tc>
          <w:tcPr>
            <w:tcW w:w="115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</w:t>
            </w:r>
          </w:p>
        </w:tc>
        <w:tc>
          <w:tcPr>
            <w:tcW w:w="1215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28000</w:t>
            </w:r>
          </w:p>
        </w:tc>
        <w:tc>
          <w:tcPr>
            <w:tcW w:w="1230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770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56000</w:t>
            </w:r>
          </w:p>
        </w:tc>
      </w:tr>
      <w:tr w:rsidR="00085581">
        <w:trPr>
          <w:trHeight w:val="834"/>
        </w:trPr>
        <w:tc>
          <w:tcPr>
            <w:tcW w:w="551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824" w:type="dxa"/>
            <w:vAlign w:val="center"/>
          </w:tcPr>
          <w:p w:rsidR="00085581" w:rsidRDefault="00537A66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鸡整体染色矢状切</w:t>
            </w:r>
            <w:proofErr w:type="gramEnd"/>
          </w:p>
        </w:tc>
        <w:tc>
          <w:tcPr>
            <w:tcW w:w="106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金宏达</w:t>
            </w:r>
          </w:p>
        </w:tc>
        <w:tc>
          <w:tcPr>
            <w:tcW w:w="115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</w:t>
            </w:r>
          </w:p>
        </w:tc>
        <w:tc>
          <w:tcPr>
            <w:tcW w:w="1215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10000</w:t>
            </w:r>
          </w:p>
        </w:tc>
        <w:tc>
          <w:tcPr>
            <w:tcW w:w="1230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770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40000</w:t>
            </w:r>
          </w:p>
        </w:tc>
      </w:tr>
      <w:tr w:rsidR="00085581">
        <w:trPr>
          <w:trHeight w:val="834"/>
        </w:trPr>
        <w:tc>
          <w:tcPr>
            <w:tcW w:w="551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824" w:type="dxa"/>
            <w:vAlign w:val="center"/>
          </w:tcPr>
          <w:p w:rsidR="00085581" w:rsidRDefault="00537A66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牛全身骨骼标本</w:t>
            </w:r>
          </w:p>
        </w:tc>
        <w:tc>
          <w:tcPr>
            <w:tcW w:w="106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金宏达</w:t>
            </w:r>
          </w:p>
        </w:tc>
        <w:tc>
          <w:tcPr>
            <w:tcW w:w="115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</w:t>
            </w:r>
          </w:p>
        </w:tc>
        <w:tc>
          <w:tcPr>
            <w:tcW w:w="1215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19750</w:t>
            </w:r>
          </w:p>
        </w:tc>
        <w:tc>
          <w:tcPr>
            <w:tcW w:w="1230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770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79000</w:t>
            </w:r>
          </w:p>
        </w:tc>
      </w:tr>
      <w:tr w:rsidR="00085581">
        <w:trPr>
          <w:trHeight w:val="834"/>
        </w:trPr>
        <w:tc>
          <w:tcPr>
            <w:tcW w:w="551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824" w:type="dxa"/>
            <w:vAlign w:val="center"/>
          </w:tcPr>
          <w:p w:rsidR="00085581" w:rsidRDefault="00537A66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马全身骨骼标本</w:t>
            </w:r>
          </w:p>
        </w:tc>
        <w:tc>
          <w:tcPr>
            <w:tcW w:w="106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金宏达</w:t>
            </w:r>
          </w:p>
        </w:tc>
        <w:tc>
          <w:tcPr>
            <w:tcW w:w="115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</w:t>
            </w:r>
          </w:p>
        </w:tc>
        <w:tc>
          <w:tcPr>
            <w:tcW w:w="1215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19750</w:t>
            </w:r>
          </w:p>
        </w:tc>
        <w:tc>
          <w:tcPr>
            <w:tcW w:w="1230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770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79000</w:t>
            </w:r>
          </w:p>
        </w:tc>
      </w:tr>
      <w:tr w:rsidR="00085581">
        <w:trPr>
          <w:trHeight w:val="834"/>
        </w:trPr>
        <w:tc>
          <w:tcPr>
            <w:tcW w:w="551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824" w:type="dxa"/>
            <w:vAlign w:val="center"/>
          </w:tcPr>
          <w:p w:rsidR="00085581" w:rsidRDefault="00537A66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犬全身骨骼标本</w:t>
            </w:r>
          </w:p>
        </w:tc>
        <w:tc>
          <w:tcPr>
            <w:tcW w:w="106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金宏达</w:t>
            </w:r>
          </w:p>
        </w:tc>
        <w:tc>
          <w:tcPr>
            <w:tcW w:w="115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</w:t>
            </w:r>
          </w:p>
        </w:tc>
        <w:tc>
          <w:tcPr>
            <w:tcW w:w="1215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12375</w:t>
            </w:r>
          </w:p>
        </w:tc>
        <w:tc>
          <w:tcPr>
            <w:tcW w:w="1230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770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49500</w:t>
            </w:r>
          </w:p>
        </w:tc>
      </w:tr>
      <w:tr w:rsidR="00085581">
        <w:trPr>
          <w:trHeight w:val="834"/>
        </w:trPr>
        <w:tc>
          <w:tcPr>
            <w:tcW w:w="551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824" w:type="dxa"/>
            <w:vAlign w:val="center"/>
          </w:tcPr>
          <w:p w:rsidR="00085581" w:rsidRDefault="00537A66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猪全身骨骼标本</w:t>
            </w:r>
          </w:p>
        </w:tc>
        <w:tc>
          <w:tcPr>
            <w:tcW w:w="106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金宏达</w:t>
            </w:r>
          </w:p>
        </w:tc>
        <w:tc>
          <w:tcPr>
            <w:tcW w:w="1155" w:type="dxa"/>
            <w:vAlign w:val="center"/>
          </w:tcPr>
          <w:p w:rsidR="00085581" w:rsidRDefault="00537A66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河南</w:t>
            </w:r>
          </w:p>
        </w:tc>
        <w:tc>
          <w:tcPr>
            <w:tcW w:w="1215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12375</w:t>
            </w:r>
          </w:p>
        </w:tc>
        <w:tc>
          <w:tcPr>
            <w:tcW w:w="1230" w:type="dxa"/>
            <w:vAlign w:val="center"/>
          </w:tcPr>
          <w:p w:rsidR="00085581" w:rsidRDefault="00537A6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套</w:t>
            </w:r>
          </w:p>
        </w:tc>
        <w:tc>
          <w:tcPr>
            <w:tcW w:w="1770" w:type="dxa"/>
            <w:vAlign w:val="center"/>
          </w:tcPr>
          <w:p w:rsidR="00085581" w:rsidRDefault="00537A66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49500</w:t>
            </w:r>
          </w:p>
        </w:tc>
      </w:tr>
    </w:tbl>
    <w:p w:rsidR="00085581" w:rsidRDefault="00085581" w:rsidP="000E14FF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085581" w:rsidSect="000E1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A66" w:rsidRDefault="00537A66" w:rsidP="000E14FF">
      <w:r>
        <w:separator/>
      </w:r>
    </w:p>
  </w:endnote>
  <w:endnote w:type="continuationSeparator" w:id="0">
    <w:p w:rsidR="00537A66" w:rsidRDefault="00537A66" w:rsidP="000E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A66" w:rsidRDefault="00537A66" w:rsidP="000E14FF">
      <w:r>
        <w:separator/>
      </w:r>
    </w:p>
  </w:footnote>
  <w:footnote w:type="continuationSeparator" w:id="0">
    <w:p w:rsidR="00537A66" w:rsidRDefault="00537A66" w:rsidP="000E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176608"/>
    <w:rsid w:val="00085581"/>
    <w:rsid w:val="000E14FF"/>
    <w:rsid w:val="00537A66"/>
    <w:rsid w:val="30176608"/>
    <w:rsid w:val="395A443B"/>
    <w:rsid w:val="7C2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815D00"/>
  <w15:docId w15:val="{C5297094-A215-429D-9734-AAF9F9A0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bCs/>
      <w:kern w:val="44"/>
      <w:sz w:val="30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="420"/>
    </w:pPr>
    <w:rPr>
      <w:rFonts w:eastAsia="楷体_GB2312"/>
      <w:sz w:val="32"/>
      <w:szCs w:val="20"/>
    </w:rPr>
  </w:style>
  <w:style w:type="paragraph" w:styleId="a4">
    <w:name w:val="Body Text"/>
    <w:basedOn w:val="a"/>
    <w:qFormat/>
    <w:pPr>
      <w:spacing w:after="120"/>
    </w:pPr>
    <w:rPr>
      <w:kern w:val="0"/>
      <w:sz w:val="20"/>
      <w:szCs w:val="24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5">
    <w:name w:val="样式 仿宋 行距: 1.5 倍行距"/>
    <w:basedOn w:val="a"/>
    <w:qFormat/>
    <w:pPr>
      <w:spacing w:line="360" w:lineRule="auto"/>
    </w:pPr>
    <w:rPr>
      <w:rFonts w:ascii="仿宋" w:eastAsia="仿宋" w:hAnsi="仿宋" w:cs="宋体"/>
      <w:sz w:val="24"/>
      <w:szCs w:val="20"/>
    </w:rPr>
  </w:style>
  <w:style w:type="character" w:customStyle="1" w:styleId="a7">
    <w:name w:val="样式 仿宋"/>
    <w:qFormat/>
    <w:rPr>
      <w:rFonts w:ascii="仿宋" w:eastAsia="仿宋" w:hAnsi="仿宋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北风之神</dc:creator>
  <cp:lastModifiedBy>琦 沈</cp:lastModifiedBy>
  <cp:revision>2</cp:revision>
  <dcterms:created xsi:type="dcterms:W3CDTF">2018-12-04T05:22:00Z</dcterms:created>
  <dcterms:modified xsi:type="dcterms:W3CDTF">2018-12-05T09:37:00Z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